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12" w:rsidRDefault="00DE3EA5">
      <w:r>
        <w:rPr>
          <w:noProof/>
          <w:lang w:eastAsia="es-ES"/>
        </w:rPr>
        <w:drawing>
          <wp:anchor distT="0" distB="0" distL="114300" distR="114300" simplePos="0" relativeHeight="251658240" behindDoc="0" locked="0" layoutInCell="1" allowOverlap="1">
            <wp:simplePos x="0" y="0"/>
            <wp:positionH relativeFrom="column">
              <wp:posOffset>-426085</wp:posOffset>
            </wp:positionH>
            <wp:positionV relativeFrom="paragraph">
              <wp:posOffset>-104775</wp:posOffset>
            </wp:positionV>
            <wp:extent cx="4416425" cy="2219325"/>
            <wp:effectExtent l="0" t="0" r="3175" b="9525"/>
            <wp:wrapSquare wrapText="bothSides"/>
            <wp:docPr id="1" name="Imagen 1" descr="C:\Users\Usuario\Pictures\niño-asus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niño-asustad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6425"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3EA5" w:rsidRDefault="00DE3EA5"/>
    <w:p w:rsidR="00DE3EA5" w:rsidRDefault="00DE3EA5" w:rsidP="00DE3EA5">
      <w:pPr>
        <w:jc w:val="center"/>
        <w:rPr>
          <w:rFonts w:ascii="Fontastique" w:hAnsi="Fontastique"/>
          <w:sz w:val="72"/>
          <w:szCs w:val="72"/>
        </w:rPr>
      </w:pPr>
      <w:r w:rsidRPr="00DE3EA5">
        <w:rPr>
          <w:rFonts w:ascii="Fontastique" w:hAnsi="Fontastique"/>
          <w:sz w:val="72"/>
          <w:szCs w:val="72"/>
        </w:rPr>
        <w:t>Cuaresma</w:t>
      </w:r>
      <w:r>
        <w:rPr>
          <w:rFonts w:ascii="Fontastique" w:hAnsi="Fontastique"/>
          <w:sz w:val="72"/>
          <w:szCs w:val="72"/>
        </w:rPr>
        <w:t>:</w:t>
      </w:r>
    </w:p>
    <w:p w:rsidR="00DE3EA5" w:rsidRDefault="00DE3EA5" w:rsidP="00DE3EA5">
      <w:pPr>
        <w:jc w:val="center"/>
        <w:rPr>
          <w:rFonts w:ascii="Fontastique" w:hAnsi="Fontastique"/>
          <w:sz w:val="56"/>
          <w:szCs w:val="56"/>
        </w:rPr>
      </w:pPr>
      <w:r w:rsidRPr="00DE3EA5">
        <w:rPr>
          <w:rFonts w:ascii="Fontastique" w:hAnsi="Fontastique"/>
          <w:sz w:val="56"/>
          <w:szCs w:val="56"/>
        </w:rPr>
        <w:t>Tiempo de Asombro</w:t>
      </w:r>
    </w:p>
    <w:p w:rsidR="00DE3EA5" w:rsidRDefault="00DE3EA5" w:rsidP="00DE3EA5">
      <w:pPr>
        <w:jc w:val="center"/>
        <w:rPr>
          <w:rFonts w:ascii="Fontastique" w:hAnsi="Fontastique"/>
          <w:sz w:val="36"/>
          <w:szCs w:val="36"/>
        </w:rPr>
      </w:pPr>
      <w:r>
        <w:rPr>
          <w:rFonts w:ascii="Fontastique" w:hAnsi="Fontastique"/>
          <w:sz w:val="36"/>
          <w:szCs w:val="36"/>
        </w:rPr>
        <w:t>Segunda parte</w:t>
      </w:r>
    </w:p>
    <w:p w:rsidR="00DE3EA5" w:rsidRDefault="00DE3EA5" w:rsidP="00DE3EA5">
      <w:pPr>
        <w:jc w:val="center"/>
        <w:rPr>
          <w:rFonts w:ascii="Fontastique" w:hAnsi="Fontastique"/>
          <w:sz w:val="36"/>
          <w:szCs w:val="36"/>
        </w:rPr>
      </w:pPr>
    </w:p>
    <w:p w:rsidR="00DE3EA5" w:rsidRDefault="00DE3EA5" w:rsidP="00DE3EA5">
      <w:pPr>
        <w:jc w:val="center"/>
        <w:rPr>
          <w:rFonts w:ascii="Fontastique" w:hAnsi="Fontastique"/>
          <w:sz w:val="36"/>
          <w:szCs w:val="36"/>
        </w:rPr>
      </w:pPr>
    </w:p>
    <w:p w:rsidR="00DE3EA5" w:rsidRDefault="00DE3EA5" w:rsidP="00DE3EA5">
      <w:pPr>
        <w:jc w:val="right"/>
        <w:rPr>
          <w:rFonts w:ascii="Fontastique" w:hAnsi="Fontastique"/>
          <w:sz w:val="28"/>
          <w:szCs w:val="28"/>
        </w:rPr>
      </w:pPr>
      <w:r w:rsidRPr="00DE3EA5">
        <w:rPr>
          <w:rFonts w:ascii="Fontastique" w:hAnsi="Fontastique"/>
          <w:sz w:val="28"/>
          <w:szCs w:val="28"/>
        </w:rPr>
        <w:t>Maricarmen</w:t>
      </w:r>
      <w:r w:rsidR="00D201C9">
        <w:rPr>
          <w:rFonts w:ascii="Fontastique" w:hAnsi="Fontastique"/>
          <w:sz w:val="28"/>
          <w:szCs w:val="28"/>
        </w:rPr>
        <w:t xml:space="preserve"> </w:t>
      </w:r>
      <w:proofErr w:type="spellStart"/>
      <w:r w:rsidR="00D201C9">
        <w:rPr>
          <w:rFonts w:ascii="Fontastique" w:hAnsi="Fontastique"/>
          <w:sz w:val="28"/>
          <w:szCs w:val="28"/>
        </w:rPr>
        <w:t>hcsa</w:t>
      </w:r>
      <w:proofErr w:type="spellEnd"/>
      <w:r w:rsidRPr="00DE3EA5">
        <w:rPr>
          <w:rFonts w:ascii="Fontastique" w:hAnsi="Fontastique"/>
          <w:sz w:val="28"/>
          <w:szCs w:val="28"/>
        </w:rPr>
        <w:t>. Febrero 2016</w:t>
      </w:r>
    </w:p>
    <w:p w:rsidR="00DE3EA5" w:rsidRPr="00044FA0" w:rsidRDefault="00044FA0" w:rsidP="00044FA0">
      <w:pPr>
        <w:pStyle w:val="Citadestacada"/>
        <w:spacing w:before="0" w:after="0"/>
        <w:ind w:left="0"/>
        <w:jc w:val="center"/>
        <w:rPr>
          <w:rFonts w:ascii="Fontastique" w:hAnsi="Fontastique"/>
          <w:i w:val="0"/>
          <w:sz w:val="28"/>
          <w:szCs w:val="28"/>
        </w:rPr>
      </w:pPr>
      <w:r w:rsidRPr="00044FA0">
        <w:rPr>
          <w:rFonts w:ascii="Fontastique" w:hAnsi="Fontastique"/>
          <w:i w:val="0"/>
          <w:sz w:val="28"/>
          <w:szCs w:val="28"/>
        </w:rPr>
        <w:lastRenderedPageBreak/>
        <w:t>El asombro de ser lo que somos</w:t>
      </w:r>
      <w:r>
        <w:rPr>
          <w:rFonts w:ascii="Fontastique" w:hAnsi="Fontastique"/>
          <w:i w:val="0"/>
          <w:sz w:val="28"/>
          <w:szCs w:val="28"/>
        </w:rPr>
        <w:t>.</w:t>
      </w:r>
    </w:p>
    <w:p w:rsidR="00044FA0" w:rsidRPr="00044FA0" w:rsidRDefault="00044FA0" w:rsidP="00044FA0">
      <w:pPr>
        <w:pStyle w:val="Citadestacada"/>
        <w:spacing w:before="0" w:after="0"/>
        <w:ind w:left="0"/>
        <w:jc w:val="center"/>
        <w:rPr>
          <w:rFonts w:ascii="Fontastique" w:hAnsi="Fontastique"/>
          <w:i w:val="0"/>
          <w:sz w:val="24"/>
          <w:szCs w:val="24"/>
        </w:rPr>
      </w:pPr>
      <w:r>
        <w:rPr>
          <w:rFonts w:ascii="Fontastique" w:hAnsi="Fontastique"/>
          <w:i w:val="0"/>
          <w:sz w:val="28"/>
          <w:szCs w:val="28"/>
        </w:rPr>
        <w:t xml:space="preserve">Tiempo de conversión </w:t>
      </w:r>
      <w:r w:rsidRPr="00044FA0">
        <w:rPr>
          <w:rFonts w:ascii="Fontastique" w:hAnsi="Fontastique"/>
          <w:i w:val="0"/>
          <w:sz w:val="24"/>
          <w:szCs w:val="24"/>
        </w:rPr>
        <w:t>(La higuera estéril)</w:t>
      </w:r>
    </w:p>
    <w:p w:rsidR="00044FA0" w:rsidRPr="00123E17" w:rsidRDefault="00044FA0" w:rsidP="00DE3EA5">
      <w:pPr>
        <w:jc w:val="both"/>
        <w:rPr>
          <w:rFonts w:ascii="Gisha" w:hAnsi="Gisha" w:cs="Gisha"/>
          <w:sz w:val="24"/>
          <w:szCs w:val="24"/>
        </w:rPr>
      </w:pPr>
    </w:p>
    <w:p w:rsidR="00044FA0" w:rsidRPr="00550150" w:rsidRDefault="003656CD" w:rsidP="00DE3EA5">
      <w:pPr>
        <w:jc w:val="both"/>
        <w:rPr>
          <w:rFonts w:ascii="Berlin Sans FB" w:hAnsi="Berlin Sans FB" w:cs="Gisha"/>
          <w:i/>
          <w:sz w:val="24"/>
          <w:szCs w:val="24"/>
        </w:rPr>
      </w:pPr>
      <w:r w:rsidRPr="00550150">
        <w:rPr>
          <w:rFonts w:ascii="Berlin Sans FB" w:hAnsi="Berlin Sans FB" w:cs="Gisha"/>
          <w:i/>
          <w:sz w:val="24"/>
          <w:szCs w:val="24"/>
        </w:rPr>
        <w:t>“</w:t>
      </w:r>
      <w:r w:rsidR="00D33E1B" w:rsidRPr="00550150">
        <w:rPr>
          <w:rFonts w:ascii="Berlin Sans FB" w:hAnsi="Berlin Sans FB" w:cs="Gisha"/>
          <w:i/>
          <w:sz w:val="24"/>
          <w:szCs w:val="24"/>
        </w:rPr>
        <w:t>Solo desde el Gran S</w:t>
      </w:r>
      <w:r w:rsidRPr="00550150">
        <w:rPr>
          <w:rFonts w:ascii="Berlin Sans FB" w:hAnsi="Berlin Sans FB" w:cs="Gisha"/>
          <w:i/>
          <w:sz w:val="24"/>
          <w:szCs w:val="24"/>
        </w:rPr>
        <w:t>ilencio puede germinar nuestra capacidad de dejarnos deslumbrar ante los pequeños gestos en que se expresa la Vida, ante la experiencia novedosa del SER, solo desde el Silencio somos capaces de asombrarnos de nuestro propio asombro”.</w:t>
      </w:r>
      <w:r w:rsidRPr="00550150">
        <w:rPr>
          <w:rStyle w:val="Refdenotaalpie"/>
          <w:rFonts w:ascii="Berlin Sans FB" w:hAnsi="Berlin Sans FB" w:cs="Gisha"/>
          <w:i/>
          <w:sz w:val="24"/>
          <w:szCs w:val="24"/>
        </w:rPr>
        <w:footnoteReference w:id="1"/>
      </w:r>
    </w:p>
    <w:p w:rsidR="003656CD" w:rsidRPr="00550150" w:rsidRDefault="003656CD" w:rsidP="00194EBE">
      <w:pPr>
        <w:spacing w:after="0"/>
        <w:jc w:val="both"/>
        <w:rPr>
          <w:rFonts w:ascii="Berlin Sans FB" w:hAnsi="Berlin Sans FB" w:cs="Gisha"/>
          <w:sz w:val="24"/>
          <w:szCs w:val="24"/>
        </w:rPr>
      </w:pPr>
      <w:r w:rsidRPr="00550150">
        <w:rPr>
          <w:rFonts w:ascii="Berlin Sans FB" w:hAnsi="Berlin Sans FB" w:cs="Gisha"/>
          <w:sz w:val="24"/>
          <w:szCs w:val="24"/>
        </w:rPr>
        <w:t>…Y por los caminos del asombro transita la conversión, que no es otra cosa</w:t>
      </w:r>
      <w:r w:rsidR="00464CC4">
        <w:rPr>
          <w:rFonts w:ascii="Berlin Sans FB" w:hAnsi="Berlin Sans FB" w:cs="Gisha"/>
          <w:sz w:val="24"/>
          <w:szCs w:val="24"/>
        </w:rPr>
        <w:t>, que</w:t>
      </w:r>
      <w:r w:rsidRPr="00550150">
        <w:rPr>
          <w:rFonts w:ascii="Berlin Sans FB" w:hAnsi="Berlin Sans FB" w:cs="Gisha"/>
          <w:sz w:val="24"/>
          <w:szCs w:val="24"/>
        </w:rPr>
        <w:t xml:space="preserve"> dejarnos llevar de la mano de la comprensión.</w:t>
      </w:r>
    </w:p>
    <w:p w:rsidR="003656CD" w:rsidRPr="00550150" w:rsidRDefault="003656CD" w:rsidP="00194EBE">
      <w:pPr>
        <w:spacing w:after="0"/>
        <w:jc w:val="both"/>
        <w:rPr>
          <w:rFonts w:ascii="Berlin Sans FB" w:hAnsi="Berlin Sans FB" w:cs="Gisha"/>
          <w:sz w:val="24"/>
          <w:szCs w:val="24"/>
        </w:rPr>
      </w:pPr>
      <w:r w:rsidRPr="00550150">
        <w:rPr>
          <w:rFonts w:ascii="Berlin Sans FB" w:hAnsi="Berlin Sans FB" w:cs="Gisha"/>
          <w:sz w:val="24"/>
          <w:szCs w:val="24"/>
        </w:rPr>
        <w:t>La comprensión fluye cuando tomamos distanci</w:t>
      </w:r>
      <w:r w:rsidR="00464CC4">
        <w:rPr>
          <w:rFonts w:ascii="Berlin Sans FB" w:hAnsi="Berlin Sans FB" w:cs="Gisha"/>
          <w:sz w:val="24"/>
          <w:szCs w:val="24"/>
        </w:rPr>
        <w:t>a del yo. Esta distancia supone, a</w:t>
      </w:r>
      <w:r w:rsidRPr="00550150">
        <w:rPr>
          <w:rFonts w:ascii="Berlin Sans FB" w:hAnsi="Berlin Sans FB" w:cs="Gisha"/>
          <w:sz w:val="24"/>
          <w:szCs w:val="24"/>
        </w:rPr>
        <w:t xml:space="preserve">callar la mente y venir al presente. Desde </w:t>
      </w:r>
      <w:r w:rsidR="00464CC4">
        <w:rPr>
          <w:rFonts w:ascii="Berlin Sans FB" w:hAnsi="Berlin Sans FB" w:cs="Gisha"/>
          <w:sz w:val="24"/>
          <w:szCs w:val="24"/>
        </w:rPr>
        <w:t>el</w:t>
      </w:r>
      <w:r w:rsidRPr="00550150">
        <w:rPr>
          <w:rFonts w:ascii="Berlin Sans FB" w:hAnsi="Berlin Sans FB" w:cs="Gisha"/>
          <w:sz w:val="24"/>
          <w:szCs w:val="24"/>
        </w:rPr>
        <w:t xml:space="preserve"> presente podemos percibir como nuestra vida se modifica, así como, nuestro modo de percibir lo que acontece: la Presencia</w:t>
      </w:r>
      <w:r w:rsidR="00464CC4">
        <w:rPr>
          <w:rFonts w:ascii="Berlin Sans FB" w:hAnsi="Berlin Sans FB" w:cs="Gisha"/>
          <w:sz w:val="24"/>
          <w:szCs w:val="24"/>
        </w:rPr>
        <w:t>, que sencillamente</w:t>
      </w:r>
      <w:r w:rsidRPr="00550150">
        <w:rPr>
          <w:rFonts w:ascii="Berlin Sans FB" w:hAnsi="Berlin Sans FB" w:cs="Gisha"/>
          <w:sz w:val="24"/>
          <w:szCs w:val="24"/>
        </w:rPr>
        <w:t xml:space="preserve"> ES.</w:t>
      </w:r>
    </w:p>
    <w:p w:rsidR="003656CD" w:rsidRPr="00550150" w:rsidRDefault="003656CD" w:rsidP="00194EBE">
      <w:pPr>
        <w:spacing w:after="0"/>
        <w:jc w:val="both"/>
        <w:rPr>
          <w:rFonts w:ascii="Berlin Sans FB" w:hAnsi="Berlin Sans FB" w:cs="Gisha"/>
          <w:sz w:val="24"/>
          <w:szCs w:val="24"/>
        </w:rPr>
      </w:pPr>
      <w:r w:rsidRPr="00550150">
        <w:rPr>
          <w:rFonts w:ascii="Berlin Sans FB" w:hAnsi="Berlin Sans FB" w:cs="Gisha"/>
          <w:sz w:val="24"/>
          <w:szCs w:val="24"/>
        </w:rPr>
        <w:t xml:space="preserve">Desde esta Presencia podemos comprender y percibir como se nos regala la transformación, esa </w:t>
      </w:r>
      <w:r w:rsidR="005A4484" w:rsidRPr="00550150">
        <w:rPr>
          <w:rFonts w:ascii="Berlin Sans FB" w:hAnsi="Berlin Sans FB" w:cs="Gisha"/>
          <w:sz w:val="24"/>
          <w:szCs w:val="24"/>
        </w:rPr>
        <w:t>trasformación que permite que la Vida fluya a través de nuestra propia vida.</w:t>
      </w:r>
    </w:p>
    <w:p w:rsidR="005A4484" w:rsidRPr="00550150" w:rsidRDefault="005A4484" w:rsidP="00194EBE">
      <w:pPr>
        <w:spacing w:after="0"/>
        <w:jc w:val="both"/>
        <w:rPr>
          <w:rFonts w:ascii="Berlin Sans FB" w:hAnsi="Berlin Sans FB" w:cs="Gisha"/>
          <w:sz w:val="24"/>
          <w:szCs w:val="24"/>
        </w:rPr>
      </w:pPr>
      <w:r w:rsidRPr="00550150">
        <w:rPr>
          <w:rFonts w:ascii="Berlin Sans FB" w:hAnsi="Berlin Sans FB" w:cs="Gisha"/>
          <w:sz w:val="24"/>
          <w:szCs w:val="24"/>
        </w:rPr>
        <w:t>Aprender a vivir en presente (silenciar la mente) es todo un arte, el arte de ESTAR Y SER. Por eso</w:t>
      </w:r>
      <w:r w:rsidR="00464CC4">
        <w:rPr>
          <w:rFonts w:ascii="Berlin Sans FB" w:hAnsi="Berlin Sans FB" w:cs="Gisha"/>
          <w:sz w:val="24"/>
          <w:szCs w:val="24"/>
        </w:rPr>
        <w:t>,</w:t>
      </w:r>
      <w:r w:rsidRPr="00550150">
        <w:rPr>
          <w:rFonts w:ascii="Berlin Sans FB" w:hAnsi="Berlin Sans FB" w:cs="Gisha"/>
          <w:sz w:val="24"/>
          <w:szCs w:val="24"/>
        </w:rPr>
        <w:t xml:space="preserve"> convertirnos, no es sino permitirnos ser el artista que somos, plasmar en el lienzo de lo cotidiano la obra maestra </w:t>
      </w:r>
      <w:r w:rsidR="006150CF" w:rsidRPr="00550150">
        <w:rPr>
          <w:rFonts w:ascii="Berlin Sans FB" w:hAnsi="Berlin Sans FB" w:cs="Gisha"/>
          <w:sz w:val="24"/>
          <w:szCs w:val="24"/>
        </w:rPr>
        <w:t>de Aquel Que Es el Origen y la Fuente de nuestro “arte”.</w:t>
      </w:r>
    </w:p>
    <w:p w:rsidR="00584681" w:rsidRPr="00550150" w:rsidRDefault="00A76588" w:rsidP="00194EBE">
      <w:pPr>
        <w:spacing w:after="0"/>
        <w:jc w:val="both"/>
        <w:rPr>
          <w:rFonts w:ascii="Berlin Sans FB" w:hAnsi="Berlin Sans FB" w:cs="Gisha"/>
          <w:sz w:val="24"/>
          <w:szCs w:val="24"/>
        </w:rPr>
      </w:pPr>
      <w:r w:rsidRPr="00550150">
        <w:rPr>
          <w:rFonts w:ascii="Berlin Sans FB" w:hAnsi="Berlin Sans FB" w:cs="Gisha"/>
          <w:sz w:val="24"/>
          <w:szCs w:val="24"/>
        </w:rPr>
        <w:lastRenderedPageBreak/>
        <w:t xml:space="preserve">Vivir la Cuaresma  con el único </w:t>
      </w:r>
      <w:r w:rsidR="00B845F2" w:rsidRPr="00550150">
        <w:rPr>
          <w:rFonts w:ascii="Berlin Sans FB" w:hAnsi="Berlin Sans FB" w:cs="Gisha"/>
          <w:sz w:val="24"/>
          <w:szCs w:val="24"/>
        </w:rPr>
        <w:t>(y</w:t>
      </w:r>
      <w:r w:rsidRPr="00550150">
        <w:rPr>
          <w:rFonts w:ascii="Berlin Sans FB" w:hAnsi="Berlin Sans FB" w:cs="Gisha"/>
          <w:sz w:val="24"/>
          <w:szCs w:val="24"/>
        </w:rPr>
        <w:t xml:space="preserve"> repetido) estribillo de la conversión puede enmascarar nuestra capacidad de asombro, nuestra capacidad de vivirnos desde la </w:t>
      </w:r>
      <w:r w:rsidR="00B845F2" w:rsidRPr="00550150">
        <w:rPr>
          <w:rFonts w:ascii="Berlin Sans FB" w:hAnsi="Berlin Sans FB" w:cs="Gisha"/>
          <w:sz w:val="24"/>
          <w:szCs w:val="24"/>
        </w:rPr>
        <w:t>Novedad y la Sabiduría que la Vida nos regala permanentemente. Puede convertirnos en mujeres “paralizadas”</w:t>
      </w:r>
      <w:r w:rsidR="00584681" w:rsidRPr="00550150">
        <w:rPr>
          <w:rFonts w:ascii="Berlin Sans FB" w:hAnsi="Berlin Sans FB" w:cs="Gisha"/>
          <w:sz w:val="24"/>
          <w:szCs w:val="24"/>
        </w:rPr>
        <w:t>,</w:t>
      </w:r>
      <w:r w:rsidR="00B845F2" w:rsidRPr="00550150">
        <w:rPr>
          <w:rFonts w:ascii="Berlin Sans FB" w:hAnsi="Berlin Sans FB" w:cs="Gisha"/>
          <w:sz w:val="24"/>
          <w:szCs w:val="24"/>
        </w:rPr>
        <w:t xml:space="preserve"> “rígidas”</w:t>
      </w:r>
      <w:r w:rsidR="00464CC4">
        <w:rPr>
          <w:rFonts w:ascii="Berlin Sans FB" w:hAnsi="Berlin Sans FB" w:cs="Gisha"/>
          <w:sz w:val="24"/>
          <w:szCs w:val="24"/>
        </w:rPr>
        <w:t xml:space="preserve">, </w:t>
      </w:r>
      <w:r w:rsidR="00584681" w:rsidRPr="00550150">
        <w:rPr>
          <w:rFonts w:ascii="Berlin Sans FB" w:hAnsi="Berlin Sans FB" w:cs="Gisha"/>
          <w:sz w:val="24"/>
          <w:szCs w:val="24"/>
        </w:rPr>
        <w:t>incapaces de escuchar la melodía, siempre nueva, que nos regala la “partitura” del Evangelio</w:t>
      </w:r>
      <w:r w:rsidR="00590393" w:rsidRPr="00550150">
        <w:rPr>
          <w:rFonts w:ascii="Berlin Sans FB" w:hAnsi="Berlin Sans FB" w:cs="Gisha"/>
          <w:sz w:val="24"/>
          <w:szCs w:val="24"/>
        </w:rPr>
        <w:t>,</w:t>
      </w:r>
      <w:r w:rsidR="00584681" w:rsidRPr="00550150">
        <w:rPr>
          <w:rFonts w:ascii="Berlin Sans FB" w:hAnsi="Berlin Sans FB" w:cs="Gisha"/>
          <w:sz w:val="24"/>
          <w:szCs w:val="24"/>
        </w:rPr>
        <w:t xml:space="preserve"> y que nos lanza a vivirnos desde una música que no sabemos dónde nos puede conducir.</w:t>
      </w:r>
    </w:p>
    <w:p w:rsidR="00A76588" w:rsidRPr="00550150" w:rsidRDefault="00584681" w:rsidP="00194EBE">
      <w:pPr>
        <w:spacing w:after="0"/>
        <w:jc w:val="both"/>
        <w:rPr>
          <w:rFonts w:ascii="Berlin Sans FB" w:hAnsi="Berlin Sans FB" w:cs="Gisha"/>
          <w:sz w:val="24"/>
          <w:szCs w:val="24"/>
        </w:rPr>
      </w:pPr>
      <w:r w:rsidRPr="00550150">
        <w:rPr>
          <w:rFonts w:ascii="Berlin Sans FB" w:hAnsi="Berlin Sans FB" w:cs="Gisha"/>
          <w:sz w:val="24"/>
          <w:szCs w:val="24"/>
        </w:rPr>
        <w:t xml:space="preserve"> Por eso</w:t>
      </w:r>
      <w:r w:rsidR="00464CC4">
        <w:rPr>
          <w:rFonts w:ascii="Berlin Sans FB" w:hAnsi="Berlin Sans FB" w:cs="Gisha"/>
          <w:sz w:val="24"/>
          <w:szCs w:val="24"/>
        </w:rPr>
        <w:t>,</w:t>
      </w:r>
      <w:r w:rsidR="00F44E9F">
        <w:rPr>
          <w:rFonts w:ascii="Berlin Sans FB" w:hAnsi="Berlin Sans FB" w:cs="Gisha"/>
          <w:sz w:val="24"/>
          <w:szCs w:val="24"/>
        </w:rPr>
        <w:t xml:space="preserve"> siento</w:t>
      </w:r>
      <w:r w:rsidRPr="00550150">
        <w:rPr>
          <w:rFonts w:ascii="Berlin Sans FB" w:hAnsi="Berlin Sans FB" w:cs="Gisha"/>
          <w:sz w:val="24"/>
          <w:szCs w:val="24"/>
        </w:rPr>
        <w:t xml:space="preserve"> que la </w:t>
      </w:r>
      <w:r w:rsidR="00D35AAC" w:rsidRPr="00550150">
        <w:rPr>
          <w:rFonts w:ascii="Berlin Sans FB" w:hAnsi="Berlin Sans FB" w:cs="Gisha"/>
          <w:sz w:val="24"/>
          <w:szCs w:val="24"/>
        </w:rPr>
        <w:t xml:space="preserve">conversión tiene más de </w:t>
      </w:r>
      <w:r w:rsidR="00590393" w:rsidRPr="00550150">
        <w:rPr>
          <w:rFonts w:ascii="Berlin Sans FB" w:hAnsi="Berlin Sans FB" w:cs="Gisha"/>
          <w:sz w:val="24"/>
          <w:szCs w:val="24"/>
        </w:rPr>
        <w:t>música,</w:t>
      </w:r>
      <w:r w:rsidRPr="00550150">
        <w:rPr>
          <w:rFonts w:ascii="Berlin Sans FB" w:hAnsi="Berlin Sans FB" w:cs="Gisha"/>
          <w:sz w:val="24"/>
          <w:szCs w:val="24"/>
        </w:rPr>
        <w:t xml:space="preserve"> fiesta</w:t>
      </w:r>
      <w:r w:rsidR="00D35AAC" w:rsidRPr="00550150">
        <w:rPr>
          <w:rFonts w:ascii="Berlin Sans FB" w:hAnsi="Berlin Sans FB" w:cs="Gisha"/>
          <w:sz w:val="24"/>
          <w:szCs w:val="24"/>
        </w:rPr>
        <w:t xml:space="preserve"> y abrazo</w:t>
      </w:r>
      <w:r w:rsidRPr="00550150">
        <w:rPr>
          <w:rFonts w:ascii="Berlin Sans FB" w:hAnsi="Berlin Sans FB" w:cs="Gisha"/>
          <w:sz w:val="24"/>
          <w:szCs w:val="24"/>
        </w:rPr>
        <w:t xml:space="preserve"> (a eso suena la fiesta del Padre ante el hijo que regresa a casa), que de mortificación, ayunos y propósitos imposibles de “cumplir”.</w:t>
      </w:r>
    </w:p>
    <w:p w:rsidR="008D2EA3" w:rsidRPr="00550150" w:rsidRDefault="00F06ABD" w:rsidP="00194EBE">
      <w:pPr>
        <w:spacing w:after="0"/>
        <w:jc w:val="both"/>
        <w:rPr>
          <w:rFonts w:ascii="Berlin Sans FB" w:hAnsi="Berlin Sans FB" w:cs="Gisha"/>
          <w:sz w:val="24"/>
          <w:szCs w:val="24"/>
        </w:rPr>
      </w:pPr>
      <w:r w:rsidRPr="00550150">
        <w:rPr>
          <w:rFonts w:ascii="Berlin Sans FB" w:hAnsi="Berlin Sans FB" w:cs="Gisha"/>
          <w:sz w:val="24"/>
          <w:szCs w:val="24"/>
        </w:rPr>
        <w:t>Conversión no es igual a</w:t>
      </w:r>
      <w:r w:rsidR="00D33E1B" w:rsidRPr="00550150">
        <w:rPr>
          <w:rFonts w:ascii="Berlin Sans FB" w:hAnsi="Berlin Sans FB" w:cs="Gisha"/>
          <w:sz w:val="24"/>
          <w:szCs w:val="24"/>
        </w:rPr>
        <w:t xml:space="preserve"> “cambiar” unas obras por otras, sino de modificar nuestra “forma de ver”, no es una exigencia moral, sino una profunda llamada a DESPERTAR…Y del despertar, brotará la actitud coherente, la verdad que somos, nuestra profunda y genuina  Identidad.</w:t>
      </w:r>
    </w:p>
    <w:p w:rsidR="003E6E9C" w:rsidRPr="00550150" w:rsidRDefault="00F06ABD" w:rsidP="00194EBE">
      <w:pPr>
        <w:spacing w:after="0"/>
        <w:jc w:val="both"/>
        <w:rPr>
          <w:rFonts w:ascii="Berlin Sans FB" w:hAnsi="Berlin Sans FB" w:cs="Gisha"/>
          <w:i/>
          <w:sz w:val="24"/>
          <w:szCs w:val="24"/>
        </w:rPr>
      </w:pPr>
      <w:r w:rsidRPr="00550150">
        <w:rPr>
          <w:rFonts w:ascii="Berlin Sans FB" w:hAnsi="Berlin Sans FB" w:cs="Gisha"/>
          <w:i/>
          <w:sz w:val="24"/>
          <w:szCs w:val="24"/>
        </w:rPr>
        <w:t>“</w:t>
      </w:r>
      <w:r w:rsidR="003E6E9C" w:rsidRPr="00550150">
        <w:rPr>
          <w:rFonts w:ascii="Berlin Sans FB" w:hAnsi="Berlin Sans FB" w:cs="Gisha"/>
          <w:i/>
          <w:sz w:val="24"/>
          <w:szCs w:val="24"/>
        </w:rPr>
        <w:t>El significado de la conversión se pone de manifiesto en el término griego utilizado: "</w:t>
      </w:r>
      <w:proofErr w:type="spellStart"/>
      <w:r w:rsidR="003E6E9C" w:rsidRPr="00550150">
        <w:rPr>
          <w:rFonts w:ascii="Berlin Sans FB" w:hAnsi="Berlin Sans FB" w:cs="Gisha"/>
          <w:i/>
          <w:iCs/>
          <w:sz w:val="24"/>
          <w:szCs w:val="24"/>
        </w:rPr>
        <w:t>Metanoia</w:t>
      </w:r>
      <w:proofErr w:type="spellEnd"/>
      <w:r w:rsidR="003E6E9C" w:rsidRPr="00550150">
        <w:rPr>
          <w:rFonts w:ascii="Berlin Sans FB" w:hAnsi="Berlin Sans FB" w:cs="Gisha"/>
          <w:i/>
          <w:sz w:val="24"/>
          <w:szCs w:val="24"/>
        </w:rPr>
        <w:t>" ("</w:t>
      </w:r>
      <w:r w:rsidR="003E6E9C" w:rsidRPr="00550150">
        <w:rPr>
          <w:rFonts w:ascii="Berlin Sans FB" w:hAnsi="Berlin Sans FB" w:cs="Gisha"/>
          <w:i/>
          <w:iCs/>
          <w:sz w:val="24"/>
          <w:szCs w:val="24"/>
        </w:rPr>
        <w:t>meta-</w:t>
      </w:r>
      <w:proofErr w:type="spellStart"/>
      <w:r w:rsidR="003E6E9C" w:rsidRPr="00550150">
        <w:rPr>
          <w:rFonts w:ascii="Berlin Sans FB" w:hAnsi="Berlin Sans FB" w:cs="Gisha"/>
          <w:i/>
          <w:iCs/>
          <w:sz w:val="24"/>
          <w:szCs w:val="24"/>
        </w:rPr>
        <w:t>nous</w:t>
      </w:r>
      <w:proofErr w:type="spellEnd"/>
      <w:r w:rsidR="003E6E9C" w:rsidRPr="00550150">
        <w:rPr>
          <w:rFonts w:ascii="Berlin Sans FB" w:hAnsi="Berlin Sans FB" w:cs="Gisha"/>
          <w:i/>
          <w:sz w:val="24"/>
          <w:szCs w:val="24"/>
        </w:rPr>
        <w:t xml:space="preserve">" = "más allá de la mente"). </w:t>
      </w:r>
    </w:p>
    <w:p w:rsidR="003E6E9C" w:rsidRPr="00550150" w:rsidRDefault="00F06ABD" w:rsidP="00194EBE">
      <w:pPr>
        <w:spacing w:after="0"/>
        <w:jc w:val="both"/>
        <w:rPr>
          <w:rFonts w:ascii="Berlin Sans FB" w:hAnsi="Berlin Sans FB" w:cs="Gisha"/>
          <w:i/>
          <w:sz w:val="24"/>
          <w:szCs w:val="24"/>
        </w:rPr>
      </w:pPr>
      <w:r w:rsidRPr="00550150">
        <w:rPr>
          <w:rFonts w:ascii="Berlin Sans FB" w:hAnsi="Berlin Sans FB" w:cs="Gisha"/>
          <w:i/>
          <w:sz w:val="24"/>
          <w:szCs w:val="24"/>
        </w:rPr>
        <w:t>U</w:t>
      </w:r>
      <w:r w:rsidR="003E6E9C" w:rsidRPr="00550150">
        <w:rPr>
          <w:rFonts w:ascii="Berlin Sans FB" w:hAnsi="Berlin Sans FB" w:cs="Gisha"/>
          <w:i/>
          <w:sz w:val="24"/>
          <w:szCs w:val="24"/>
        </w:rPr>
        <w:t xml:space="preserve">na invitación a </w:t>
      </w:r>
      <w:r w:rsidRPr="00550150">
        <w:rPr>
          <w:rFonts w:ascii="Berlin Sans FB" w:hAnsi="Berlin Sans FB" w:cs="Gisha"/>
          <w:i/>
          <w:sz w:val="24"/>
          <w:szCs w:val="24"/>
        </w:rPr>
        <w:t>salir de la rutina de la mente (</w:t>
      </w:r>
      <w:r w:rsidR="003E6E9C" w:rsidRPr="00550150">
        <w:rPr>
          <w:rFonts w:ascii="Berlin Sans FB" w:hAnsi="Berlin Sans FB" w:cs="Gisha"/>
          <w:i/>
          <w:sz w:val="24"/>
          <w:szCs w:val="24"/>
        </w:rPr>
        <w:t>la inercia de lo ya conocido o la jaula de nuestros pensa</w:t>
      </w:r>
      <w:r w:rsidRPr="00550150">
        <w:rPr>
          <w:rFonts w:ascii="Berlin Sans FB" w:hAnsi="Berlin Sans FB" w:cs="Gisha"/>
          <w:i/>
          <w:sz w:val="24"/>
          <w:szCs w:val="24"/>
        </w:rPr>
        <w:t>mientos, prejuicios y etiquetas)</w:t>
      </w:r>
      <w:r w:rsidR="003E6E9C" w:rsidRPr="00550150">
        <w:rPr>
          <w:rFonts w:ascii="Berlin Sans FB" w:hAnsi="Berlin Sans FB" w:cs="Gisha"/>
          <w:i/>
          <w:sz w:val="24"/>
          <w:szCs w:val="24"/>
        </w:rPr>
        <w:t xml:space="preserve">, para ser capaces de "ver de otra manera". Un "ver" que nos permita captar precisamente la realidad del Reino, es decir, aquello que constituye el Secreto de lo Real y nuestro Núcleo más profundo, aquello </w:t>
      </w:r>
      <w:r w:rsidR="003E6E9C" w:rsidRPr="00550150">
        <w:rPr>
          <w:rFonts w:ascii="Berlin Sans FB" w:hAnsi="Berlin Sans FB" w:cs="Gisha"/>
          <w:i/>
          <w:sz w:val="24"/>
          <w:szCs w:val="24"/>
        </w:rPr>
        <w:lastRenderedPageBreak/>
        <w:t>que las religiones han llamado "Dios" y que no es sino el Misterio Uno de todo lo que es</w:t>
      </w:r>
      <w:r w:rsidRPr="00550150">
        <w:rPr>
          <w:rFonts w:ascii="Berlin Sans FB" w:hAnsi="Berlin Sans FB" w:cs="Gisha"/>
          <w:i/>
          <w:sz w:val="24"/>
          <w:szCs w:val="24"/>
        </w:rPr>
        <w:t>”</w:t>
      </w:r>
      <w:r w:rsidR="003E6E9C" w:rsidRPr="00550150">
        <w:rPr>
          <w:rFonts w:ascii="Berlin Sans FB" w:hAnsi="Berlin Sans FB" w:cs="Gisha"/>
          <w:i/>
          <w:sz w:val="24"/>
          <w:szCs w:val="24"/>
        </w:rPr>
        <w:t>.</w:t>
      </w:r>
      <w:r w:rsidRPr="00550150">
        <w:rPr>
          <w:rStyle w:val="Refdenotaalpie"/>
          <w:rFonts w:ascii="Berlin Sans FB" w:hAnsi="Berlin Sans FB" w:cs="Gisha"/>
          <w:i/>
          <w:sz w:val="24"/>
          <w:szCs w:val="24"/>
        </w:rPr>
        <w:footnoteReference w:id="2"/>
      </w:r>
    </w:p>
    <w:p w:rsidR="00125DE7" w:rsidRPr="00550150" w:rsidRDefault="003E6E9C" w:rsidP="00194EBE">
      <w:pPr>
        <w:spacing w:after="0"/>
        <w:jc w:val="both"/>
        <w:rPr>
          <w:rFonts w:ascii="Berlin Sans FB" w:hAnsi="Berlin Sans FB" w:cs="Gisha"/>
          <w:sz w:val="24"/>
          <w:szCs w:val="24"/>
        </w:rPr>
      </w:pPr>
      <w:r w:rsidRPr="00550150">
        <w:rPr>
          <w:rFonts w:ascii="Berlin Sans FB" w:hAnsi="Berlin Sans FB" w:cs="Gisha"/>
          <w:sz w:val="24"/>
          <w:szCs w:val="24"/>
        </w:rPr>
        <w:t xml:space="preserve">Al </w:t>
      </w:r>
      <w:r w:rsidR="00595CCF" w:rsidRPr="00550150">
        <w:rPr>
          <w:rFonts w:ascii="Berlin Sans FB" w:hAnsi="Berlin Sans FB" w:cs="Gisha"/>
          <w:sz w:val="24"/>
          <w:szCs w:val="24"/>
        </w:rPr>
        <w:t>saborear y “ver” el Misterio Uno</w:t>
      </w:r>
      <w:r w:rsidRPr="00550150">
        <w:rPr>
          <w:rFonts w:ascii="Berlin Sans FB" w:hAnsi="Berlin Sans FB" w:cs="Gisha"/>
          <w:sz w:val="24"/>
          <w:szCs w:val="24"/>
        </w:rPr>
        <w:t xml:space="preserve">, experimentamos la Plenitud. Porque no es "Algo" separado que debamos lograr, sino nuestra identidad más profunda, el Fondo común y compartido con todos y con todo. </w:t>
      </w:r>
    </w:p>
    <w:p w:rsidR="00800294" w:rsidRPr="00550150" w:rsidRDefault="0075696D" w:rsidP="00194EBE">
      <w:pPr>
        <w:spacing w:after="0"/>
        <w:jc w:val="both"/>
        <w:rPr>
          <w:rFonts w:ascii="Berlin Sans FB" w:hAnsi="Berlin Sans FB" w:cs="Gisha"/>
          <w:sz w:val="24"/>
          <w:szCs w:val="24"/>
        </w:rPr>
      </w:pPr>
      <w:r w:rsidRPr="00550150">
        <w:rPr>
          <w:rFonts w:ascii="Berlin Sans FB" w:hAnsi="Berlin Sans FB" w:cs="Gisha"/>
          <w:sz w:val="24"/>
          <w:szCs w:val="24"/>
        </w:rPr>
        <w:t>El Papa Francisco, habla reiteradamente de la experiencia de conexión en la Encíclica</w:t>
      </w:r>
      <w:r w:rsidR="00800294" w:rsidRPr="00550150">
        <w:rPr>
          <w:rFonts w:ascii="Berlin Sans FB" w:hAnsi="Berlin Sans FB" w:cs="Gisha"/>
          <w:sz w:val="24"/>
          <w:szCs w:val="24"/>
        </w:rPr>
        <w:t xml:space="preserve"> </w:t>
      </w:r>
      <w:proofErr w:type="spellStart"/>
      <w:r w:rsidR="00800294" w:rsidRPr="00550150">
        <w:rPr>
          <w:rFonts w:ascii="Berlin Sans FB" w:hAnsi="Berlin Sans FB" w:cs="Gisha"/>
          <w:sz w:val="24"/>
          <w:szCs w:val="24"/>
        </w:rPr>
        <w:t>Laudato</w:t>
      </w:r>
      <w:proofErr w:type="spellEnd"/>
      <w:r w:rsidR="00800294" w:rsidRPr="00550150">
        <w:rPr>
          <w:rFonts w:ascii="Berlin Sans FB" w:hAnsi="Berlin Sans FB" w:cs="Gisha"/>
          <w:sz w:val="24"/>
          <w:szCs w:val="24"/>
        </w:rPr>
        <w:t xml:space="preserve"> </w:t>
      </w:r>
      <w:proofErr w:type="spellStart"/>
      <w:r w:rsidR="00800294" w:rsidRPr="00550150">
        <w:rPr>
          <w:rFonts w:ascii="Berlin Sans FB" w:hAnsi="Berlin Sans FB" w:cs="Gisha"/>
          <w:sz w:val="24"/>
          <w:szCs w:val="24"/>
        </w:rPr>
        <w:t>Si</w:t>
      </w:r>
      <w:proofErr w:type="spellEnd"/>
      <w:r w:rsidR="00800294" w:rsidRPr="00550150">
        <w:rPr>
          <w:rFonts w:ascii="Berlin Sans FB" w:hAnsi="Berlin Sans FB" w:cs="Gisha"/>
          <w:sz w:val="24"/>
          <w:szCs w:val="24"/>
        </w:rPr>
        <w:t>.</w:t>
      </w:r>
    </w:p>
    <w:p w:rsidR="0075696D" w:rsidRPr="00550150" w:rsidRDefault="00800294" w:rsidP="00194EBE">
      <w:pPr>
        <w:spacing w:after="0"/>
        <w:jc w:val="both"/>
        <w:rPr>
          <w:rFonts w:ascii="Berlin Sans FB" w:hAnsi="Berlin Sans FB" w:cs="Gisha"/>
          <w:i/>
          <w:sz w:val="24"/>
          <w:szCs w:val="24"/>
        </w:rPr>
      </w:pPr>
      <w:r w:rsidRPr="00550150">
        <w:rPr>
          <w:rFonts w:ascii="Berlin Sans FB" w:hAnsi="Berlin Sans FB" w:cs="Gisha"/>
          <w:sz w:val="24"/>
          <w:szCs w:val="24"/>
        </w:rPr>
        <w:t>“</w:t>
      </w:r>
      <w:r w:rsidRPr="00550150">
        <w:rPr>
          <w:rFonts w:ascii="Berlin Sans FB" w:hAnsi="Berlin Sans FB" w:cs="Gisha"/>
          <w:i/>
          <w:sz w:val="24"/>
          <w:szCs w:val="24"/>
        </w:rPr>
        <w:t>La conversión ecológica que se requiere para crear un dinamismo de cambio duradero es también una conversión comunitaria (…) Esto implica gratitud y gratuidad, es decir, un reconocimiento del mundo como un don recibido del amor del Padre (…) También</w:t>
      </w:r>
      <w:r w:rsidR="0075696D" w:rsidRPr="00550150">
        <w:rPr>
          <w:rFonts w:ascii="Berlin Sans FB" w:hAnsi="Berlin Sans FB" w:cs="Gisha"/>
          <w:i/>
          <w:sz w:val="24"/>
          <w:szCs w:val="24"/>
        </w:rPr>
        <w:t xml:space="preserve"> </w:t>
      </w:r>
      <w:r w:rsidRPr="00550150">
        <w:rPr>
          <w:rFonts w:ascii="Berlin Sans FB" w:hAnsi="Berlin Sans FB" w:cs="Gisha"/>
          <w:i/>
          <w:sz w:val="24"/>
          <w:szCs w:val="24"/>
        </w:rPr>
        <w:t>implica la amorosa conciencia de no estar desconectados de las demás criaturas, de formar con los demás seres del universo una preciosa comunión universal. Para el creyente, el mundo no se contempla desde fuera sino desde dentro, reconociendo los lazos con los que el Padre nos ha uni</w:t>
      </w:r>
      <w:r w:rsidR="00194EBE" w:rsidRPr="00550150">
        <w:rPr>
          <w:rFonts w:ascii="Berlin Sans FB" w:hAnsi="Berlin Sans FB" w:cs="Gisha"/>
          <w:i/>
          <w:sz w:val="24"/>
          <w:szCs w:val="24"/>
        </w:rPr>
        <w:t>do a todos los seres.”</w:t>
      </w:r>
      <w:r w:rsidR="00194EBE" w:rsidRPr="00550150">
        <w:rPr>
          <w:rStyle w:val="Refdenotaalpie"/>
          <w:rFonts w:ascii="Berlin Sans FB" w:hAnsi="Berlin Sans FB" w:cs="Gisha"/>
          <w:i/>
          <w:sz w:val="24"/>
          <w:szCs w:val="24"/>
        </w:rPr>
        <w:footnoteReference w:id="3"/>
      </w:r>
    </w:p>
    <w:p w:rsidR="00D35AAC" w:rsidRPr="00550150" w:rsidRDefault="00595CCF" w:rsidP="00D35AAC">
      <w:pPr>
        <w:spacing w:after="0"/>
        <w:jc w:val="both"/>
        <w:rPr>
          <w:rFonts w:ascii="Berlin Sans FB" w:hAnsi="Berlin Sans FB" w:cs="Gisha"/>
          <w:sz w:val="24"/>
          <w:szCs w:val="24"/>
        </w:rPr>
      </w:pPr>
      <w:r w:rsidRPr="00550150">
        <w:rPr>
          <w:rFonts w:ascii="Berlin Sans FB" w:hAnsi="Berlin Sans FB" w:cs="Gisha"/>
          <w:sz w:val="24"/>
          <w:szCs w:val="24"/>
        </w:rPr>
        <w:t>La experiencia espiritual</w:t>
      </w:r>
      <w:r w:rsidR="00D35AAC" w:rsidRPr="00550150">
        <w:rPr>
          <w:rFonts w:ascii="Berlin Sans FB" w:hAnsi="Berlin Sans FB" w:cs="Gisha"/>
          <w:sz w:val="24"/>
          <w:szCs w:val="24"/>
        </w:rPr>
        <w:t xml:space="preserve"> (más allá de la mente),</w:t>
      </w:r>
      <w:r w:rsidRPr="00550150">
        <w:rPr>
          <w:rFonts w:ascii="Berlin Sans FB" w:hAnsi="Berlin Sans FB" w:cs="Gisha"/>
          <w:sz w:val="24"/>
          <w:szCs w:val="24"/>
        </w:rPr>
        <w:t xml:space="preserve"> consiste, en sentir que formamos parte del “Algo” que conecta con todo y con todos</w:t>
      </w:r>
      <w:r w:rsidR="00194EBE" w:rsidRPr="00550150">
        <w:rPr>
          <w:rFonts w:ascii="Berlin Sans FB" w:hAnsi="Berlin Sans FB" w:cs="Gisha"/>
          <w:sz w:val="24"/>
          <w:szCs w:val="24"/>
        </w:rPr>
        <w:t xml:space="preserve">. </w:t>
      </w:r>
    </w:p>
    <w:p w:rsidR="00D35AAC" w:rsidRPr="00550150" w:rsidRDefault="00595CCF" w:rsidP="00D35AAC">
      <w:pPr>
        <w:spacing w:after="0"/>
        <w:jc w:val="both"/>
        <w:rPr>
          <w:rFonts w:ascii="Berlin Sans FB" w:hAnsi="Berlin Sans FB" w:cs="Gisha"/>
          <w:sz w:val="24"/>
          <w:szCs w:val="24"/>
        </w:rPr>
      </w:pPr>
      <w:r w:rsidRPr="00550150">
        <w:rPr>
          <w:rFonts w:ascii="Berlin Sans FB" w:hAnsi="Berlin Sans FB" w:cs="Gisha"/>
          <w:sz w:val="24"/>
          <w:szCs w:val="24"/>
        </w:rPr>
        <w:t>Una experiencia que nos hace: Arti</w:t>
      </w:r>
      <w:r w:rsidR="00194EBE" w:rsidRPr="00550150">
        <w:rPr>
          <w:rFonts w:ascii="Berlin Sans FB" w:hAnsi="Berlin Sans FB" w:cs="Gisha"/>
          <w:sz w:val="24"/>
          <w:szCs w:val="24"/>
        </w:rPr>
        <w:t xml:space="preserve">stas del vivir                  (espiritualidad) y artistas </w:t>
      </w:r>
      <w:r w:rsidRPr="00550150">
        <w:rPr>
          <w:rFonts w:ascii="Berlin Sans FB" w:hAnsi="Berlin Sans FB" w:cs="Gisha"/>
          <w:sz w:val="24"/>
          <w:szCs w:val="24"/>
        </w:rPr>
        <w:t>del convivir</w:t>
      </w:r>
      <w:r w:rsidR="00194EBE" w:rsidRPr="00550150">
        <w:rPr>
          <w:rFonts w:ascii="Berlin Sans FB" w:hAnsi="Berlin Sans FB" w:cs="Gisha"/>
          <w:sz w:val="24"/>
          <w:szCs w:val="24"/>
        </w:rPr>
        <w:t xml:space="preserve"> (fraternidad universal)</w:t>
      </w:r>
      <w:r w:rsidR="00D35AAC" w:rsidRPr="00550150">
        <w:rPr>
          <w:rFonts w:ascii="Berlin Sans FB" w:hAnsi="Berlin Sans FB" w:cs="Gisha"/>
          <w:sz w:val="24"/>
          <w:szCs w:val="24"/>
        </w:rPr>
        <w:t>.</w:t>
      </w:r>
    </w:p>
    <w:p w:rsidR="003E6E9C" w:rsidRPr="00550150" w:rsidRDefault="00D35AAC" w:rsidP="003E6E9C">
      <w:pPr>
        <w:jc w:val="both"/>
        <w:rPr>
          <w:rFonts w:ascii="Berlin Sans FB" w:hAnsi="Berlin Sans FB" w:cs="Gisha"/>
          <w:sz w:val="24"/>
          <w:szCs w:val="24"/>
        </w:rPr>
      </w:pPr>
      <w:r w:rsidRPr="00550150">
        <w:rPr>
          <w:rFonts w:ascii="Berlin Sans FB" w:hAnsi="Berlin Sans FB" w:cs="Gisha"/>
          <w:sz w:val="24"/>
          <w:szCs w:val="24"/>
        </w:rPr>
        <w:t>Hay otro</w:t>
      </w:r>
      <w:r w:rsidR="003E6E9C" w:rsidRPr="00550150">
        <w:rPr>
          <w:rFonts w:ascii="Berlin Sans FB" w:hAnsi="Berlin Sans FB" w:cs="Gisha"/>
          <w:sz w:val="24"/>
          <w:szCs w:val="24"/>
        </w:rPr>
        <w:t xml:space="preserve"> término que designa</w:t>
      </w:r>
      <w:r w:rsidRPr="00550150">
        <w:rPr>
          <w:rFonts w:ascii="Berlin Sans FB" w:hAnsi="Berlin Sans FB" w:cs="Gisha"/>
          <w:sz w:val="24"/>
          <w:szCs w:val="24"/>
        </w:rPr>
        <w:t xml:space="preserve"> la conversión como</w:t>
      </w:r>
      <w:r w:rsidR="003E6E9C" w:rsidRPr="00550150">
        <w:rPr>
          <w:rFonts w:ascii="Berlin Sans FB" w:hAnsi="Berlin Sans FB" w:cs="Gisha"/>
          <w:sz w:val="24"/>
          <w:szCs w:val="24"/>
        </w:rPr>
        <w:t xml:space="preserve"> </w:t>
      </w:r>
      <w:proofErr w:type="spellStart"/>
      <w:r w:rsidR="003E6E9C" w:rsidRPr="00550150">
        <w:rPr>
          <w:rFonts w:ascii="Berlin Sans FB" w:hAnsi="Berlin Sans FB" w:cs="Gisha"/>
          <w:i/>
          <w:iCs/>
          <w:sz w:val="24"/>
          <w:szCs w:val="24"/>
        </w:rPr>
        <w:t>epistrofh</w:t>
      </w:r>
      <w:proofErr w:type="spellEnd"/>
      <w:r w:rsidR="003E6E9C" w:rsidRPr="00550150">
        <w:rPr>
          <w:rFonts w:ascii="Berlin Sans FB" w:hAnsi="Berlin Sans FB" w:cs="Gisha"/>
          <w:sz w:val="24"/>
          <w:szCs w:val="24"/>
        </w:rPr>
        <w:t xml:space="preserve"> que literalmente significa giro, vuelta, evolución. </w:t>
      </w:r>
      <w:r w:rsidRPr="00550150">
        <w:rPr>
          <w:rFonts w:ascii="Berlin Sans FB" w:hAnsi="Berlin Sans FB" w:cs="Gisha"/>
          <w:sz w:val="24"/>
          <w:szCs w:val="24"/>
        </w:rPr>
        <w:t xml:space="preserve">Un término, que me resulta muy significativo e </w:t>
      </w:r>
      <w:r w:rsidRPr="00550150">
        <w:rPr>
          <w:rFonts w:ascii="Berlin Sans FB" w:hAnsi="Berlin Sans FB" w:cs="Gisha"/>
          <w:sz w:val="24"/>
          <w:szCs w:val="24"/>
        </w:rPr>
        <w:lastRenderedPageBreak/>
        <w:t>interpelante a nivel personal.</w:t>
      </w:r>
      <w:r w:rsidR="00D76B9D" w:rsidRPr="00550150">
        <w:rPr>
          <w:rFonts w:ascii="Berlin Sans FB" w:hAnsi="Berlin Sans FB" w:cs="Gisha"/>
          <w:sz w:val="24"/>
          <w:szCs w:val="24"/>
        </w:rPr>
        <w:t xml:space="preserve"> Me sitúa en la plena confianza, en Aquel que hace posible mi vuelta. Volver no depende de mí, no es obra de mis man</w:t>
      </w:r>
      <w:r w:rsidR="00F44E9F">
        <w:rPr>
          <w:rFonts w:ascii="Berlin Sans FB" w:hAnsi="Berlin Sans FB" w:cs="Gisha"/>
          <w:sz w:val="24"/>
          <w:szCs w:val="24"/>
        </w:rPr>
        <w:t>os, es pura gratuidad, recibida</w:t>
      </w:r>
      <w:r w:rsidR="00D76B9D" w:rsidRPr="00550150">
        <w:rPr>
          <w:rFonts w:ascii="Berlin Sans FB" w:hAnsi="Berlin Sans FB" w:cs="Gisha"/>
          <w:sz w:val="24"/>
          <w:szCs w:val="24"/>
        </w:rPr>
        <w:t xml:space="preserve"> de Quien da la vuelta conmigo: El Misterio que me sostiene</w:t>
      </w:r>
    </w:p>
    <w:p w:rsidR="00B80142" w:rsidRPr="00550150" w:rsidRDefault="00B80142" w:rsidP="003E6E9C">
      <w:pPr>
        <w:jc w:val="both"/>
        <w:rPr>
          <w:rFonts w:ascii="Berlin Sans FB" w:hAnsi="Berlin Sans FB" w:cs="Gisha"/>
          <w:i/>
          <w:sz w:val="24"/>
          <w:szCs w:val="24"/>
        </w:rPr>
      </w:pPr>
      <w:r w:rsidRPr="00550150">
        <w:rPr>
          <w:rFonts w:ascii="Berlin Sans FB" w:hAnsi="Berlin Sans FB" w:cs="Gisha"/>
          <w:i/>
          <w:sz w:val="24"/>
          <w:szCs w:val="24"/>
        </w:rPr>
        <w:t>“Haznos volver…para que nos volvamos” Lam</w:t>
      </w:r>
      <w:r w:rsidR="00D76B9D" w:rsidRPr="00550150">
        <w:rPr>
          <w:rFonts w:ascii="Berlin Sans FB" w:hAnsi="Berlin Sans FB" w:cs="Gisha"/>
          <w:i/>
          <w:sz w:val="24"/>
          <w:szCs w:val="24"/>
        </w:rPr>
        <w:t xml:space="preserve"> 5,21</w:t>
      </w:r>
    </w:p>
    <w:p w:rsidR="00123E17" w:rsidRPr="00550150" w:rsidRDefault="00D75F9D" w:rsidP="00123E17">
      <w:pPr>
        <w:spacing w:after="0"/>
        <w:jc w:val="both"/>
        <w:rPr>
          <w:rFonts w:ascii="Berlin Sans FB" w:hAnsi="Berlin Sans FB" w:cs="Gisha"/>
          <w:sz w:val="24"/>
          <w:szCs w:val="24"/>
        </w:rPr>
      </w:pPr>
      <w:r w:rsidRPr="00550150">
        <w:rPr>
          <w:rFonts w:ascii="Berlin Sans FB" w:hAnsi="Berlin Sans FB" w:cs="Gisha"/>
          <w:sz w:val="24"/>
          <w:szCs w:val="24"/>
        </w:rPr>
        <w:t>“Convertirse”, implica, DAR UN GIRO  a nuestra vida, DAR LA VUELTA a nuestros estilos aprendidos, a nuestras rutinas interiorizadas</w:t>
      </w:r>
      <w:r w:rsidR="00F44E9F">
        <w:rPr>
          <w:rFonts w:ascii="Berlin Sans FB" w:hAnsi="Berlin Sans FB" w:cs="Gisha"/>
          <w:sz w:val="24"/>
          <w:szCs w:val="24"/>
        </w:rPr>
        <w:t>,</w:t>
      </w:r>
      <w:r w:rsidRPr="00550150">
        <w:rPr>
          <w:rFonts w:ascii="Berlin Sans FB" w:hAnsi="Berlin Sans FB" w:cs="Gisha"/>
          <w:sz w:val="24"/>
          <w:szCs w:val="24"/>
        </w:rPr>
        <w:t xml:space="preserve"> hasta el punto</w:t>
      </w:r>
      <w:r w:rsidR="00B8333C" w:rsidRPr="00550150">
        <w:rPr>
          <w:rFonts w:ascii="Berlin Sans FB" w:hAnsi="Berlin Sans FB" w:cs="Gisha"/>
          <w:sz w:val="24"/>
          <w:szCs w:val="24"/>
        </w:rPr>
        <w:t>,</w:t>
      </w:r>
      <w:r w:rsidRPr="00550150">
        <w:rPr>
          <w:rFonts w:ascii="Berlin Sans FB" w:hAnsi="Berlin Sans FB" w:cs="Gisha"/>
          <w:sz w:val="24"/>
          <w:szCs w:val="24"/>
        </w:rPr>
        <w:t xml:space="preserve"> de conver</w:t>
      </w:r>
      <w:r w:rsidR="00F44E9F">
        <w:rPr>
          <w:rFonts w:ascii="Berlin Sans FB" w:hAnsi="Berlin Sans FB" w:cs="Gisha"/>
          <w:sz w:val="24"/>
          <w:szCs w:val="24"/>
        </w:rPr>
        <w:t xml:space="preserve">tirlas en rituales inamovibles </w:t>
      </w:r>
      <w:r w:rsidRPr="00550150">
        <w:rPr>
          <w:rFonts w:ascii="Berlin Sans FB" w:hAnsi="Berlin Sans FB" w:cs="Gisha"/>
          <w:sz w:val="24"/>
          <w:szCs w:val="24"/>
        </w:rPr>
        <w:t xml:space="preserve"> en los que ponemos todas nuestras fuerzas, haciendo del fin, meta</w:t>
      </w:r>
      <w:r w:rsidR="00B8333C" w:rsidRPr="00550150">
        <w:rPr>
          <w:rFonts w:ascii="Berlin Sans FB" w:hAnsi="Berlin Sans FB" w:cs="Gisha"/>
          <w:sz w:val="24"/>
          <w:szCs w:val="24"/>
        </w:rPr>
        <w:t>. Inconscientemente, hemos convertido el “mapa” (el lugar de las señales que nos indican cómo llegar…), en nuestro hábitat, haciendo de las “señales” (culto, ritos, costumbres…) una forma de vida. Y ancladas en el “mapa”, perdemos la oportunidad de experimentar el Territorio, el lugar</w:t>
      </w:r>
      <w:r w:rsidR="00381F5B" w:rsidRPr="00550150">
        <w:rPr>
          <w:rFonts w:ascii="Berlin Sans FB" w:hAnsi="Berlin Sans FB" w:cs="Gisha"/>
          <w:sz w:val="24"/>
          <w:szCs w:val="24"/>
        </w:rPr>
        <w:t xml:space="preserve"> en el que siempre hemos estado, el lugar</w:t>
      </w:r>
      <w:r w:rsidR="00B8333C" w:rsidRPr="00550150">
        <w:rPr>
          <w:rFonts w:ascii="Berlin Sans FB" w:hAnsi="Berlin Sans FB" w:cs="Gisha"/>
          <w:sz w:val="24"/>
          <w:szCs w:val="24"/>
        </w:rPr>
        <w:t xml:space="preserve"> de la EXPERIENCIA. El vino en la botella no emborracha por mucho que la mire</w:t>
      </w:r>
      <w:r w:rsidR="00F44E9F">
        <w:rPr>
          <w:rFonts w:ascii="Berlin Sans FB" w:hAnsi="Berlin Sans FB" w:cs="Gisha"/>
          <w:sz w:val="24"/>
          <w:szCs w:val="24"/>
        </w:rPr>
        <w:t>s, lo que embriaga es beberse el</w:t>
      </w:r>
      <w:r w:rsidR="00B8333C" w:rsidRPr="00550150">
        <w:rPr>
          <w:rFonts w:ascii="Berlin Sans FB" w:hAnsi="Berlin Sans FB" w:cs="Gisha"/>
          <w:sz w:val="24"/>
          <w:szCs w:val="24"/>
        </w:rPr>
        <w:t xml:space="preserve"> vino</w:t>
      </w:r>
      <w:r w:rsidR="00E5150F" w:rsidRPr="00550150">
        <w:rPr>
          <w:rFonts w:ascii="Berlin Sans FB" w:hAnsi="Berlin Sans FB" w:cs="Gisha"/>
          <w:sz w:val="24"/>
          <w:szCs w:val="24"/>
        </w:rPr>
        <w:t>.</w:t>
      </w:r>
      <w:r w:rsidR="00343E3B" w:rsidRPr="00550150">
        <w:rPr>
          <w:rFonts w:ascii="Berlin Sans FB" w:hAnsi="Berlin Sans FB" w:cs="Gisha"/>
          <w:sz w:val="24"/>
          <w:szCs w:val="24"/>
        </w:rPr>
        <w:t xml:space="preserve"> Experimentarnos y vivirnos como personas HABITADAS</w:t>
      </w:r>
      <w:r w:rsidR="00F44E9F">
        <w:rPr>
          <w:rFonts w:ascii="Berlin Sans FB" w:hAnsi="Berlin Sans FB" w:cs="Gisha"/>
          <w:sz w:val="24"/>
          <w:szCs w:val="24"/>
        </w:rPr>
        <w:t xml:space="preserve"> por la PLENITUD de</w:t>
      </w:r>
      <w:r w:rsidR="00B85775" w:rsidRPr="00550150">
        <w:rPr>
          <w:rFonts w:ascii="Berlin Sans FB" w:hAnsi="Berlin Sans FB" w:cs="Gisha"/>
          <w:sz w:val="24"/>
          <w:szCs w:val="24"/>
        </w:rPr>
        <w:t xml:space="preserve"> Aquel que es TODO en todos.</w:t>
      </w:r>
    </w:p>
    <w:p w:rsidR="00E5150F" w:rsidRPr="00550150" w:rsidRDefault="00E5150F" w:rsidP="00123E17">
      <w:pPr>
        <w:spacing w:after="0"/>
        <w:jc w:val="both"/>
        <w:rPr>
          <w:rFonts w:ascii="Berlin Sans FB" w:hAnsi="Berlin Sans FB" w:cs="Gisha"/>
          <w:sz w:val="24"/>
          <w:szCs w:val="24"/>
        </w:rPr>
      </w:pPr>
      <w:r w:rsidRPr="00550150">
        <w:rPr>
          <w:rFonts w:ascii="Berlin Sans FB" w:hAnsi="Berlin Sans FB" w:cs="Gisha"/>
          <w:sz w:val="24"/>
          <w:szCs w:val="24"/>
        </w:rPr>
        <w:t>Situados en el “mapa”, “los frutos”, que nos recuerda la parábola de la higuera, son vistos como “algo que tenemos que hacer”, algo que depende de nuestra voluntad y de nuestro esfuerzo (el esfuerzo del ego por ser un fiel cumplidor)…Y para “lograr” los frutos de la Cuaresma, dejamos de comer postre o no hay pastica con el café, así, año tras año</w:t>
      </w:r>
      <w:r w:rsidR="00230965" w:rsidRPr="00550150">
        <w:rPr>
          <w:rFonts w:ascii="Berlin Sans FB" w:hAnsi="Berlin Sans FB" w:cs="Gisha"/>
          <w:sz w:val="24"/>
          <w:szCs w:val="24"/>
        </w:rPr>
        <w:t xml:space="preserve">. ¿Ha cambiado algo nuestra vida? ¿Hemos dado un giro radical a nuestro modo de </w:t>
      </w:r>
      <w:r w:rsidR="00230965" w:rsidRPr="00550150">
        <w:rPr>
          <w:rFonts w:ascii="Berlin Sans FB" w:hAnsi="Berlin Sans FB" w:cs="Gisha"/>
          <w:sz w:val="24"/>
          <w:szCs w:val="24"/>
        </w:rPr>
        <w:lastRenderedPageBreak/>
        <w:t>vivir? Si es así, ¡adelante!, si nada ha cambiado, comamos postre y endulcemos nuestra vida para abrirnos a otro modo de vivir.</w:t>
      </w:r>
    </w:p>
    <w:p w:rsidR="00230965" w:rsidRPr="00550150" w:rsidRDefault="00230965" w:rsidP="00123E17">
      <w:pPr>
        <w:spacing w:after="0"/>
        <w:jc w:val="both"/>
        <w:rPr>
          <w:rFonts w:ascii="Berlin Sans FB" w:hAnsi="Berlin Sans FB" w:cs="Gisha"/>
          <w:sz w:val="24"/>
          <w:szCs w:val="24"/>
        </w:rPr>
      </w:pPr>
      <w:r w:rsidRPr="00550150">
        <w:rPr>
          <w:rFonts w:ascii="Berlin Sans FB" w:hAnsi="Berlin Sans FB" w:cs="Gisha"/>
          <w:sz w:val="24"/>
          <w:szCs w:val="24"/>
        </w:rPr>
        <w:t>El Papa sigue dándonos algunas pistas.</w:t>
      </w:r>
    </w:p>
    <w:p w:rsidR="00230965" w:rsidRPr="00550150" w:rsidRDefault="00230965" w:rsidP="00123E17">
      <w:pPr>
        <w:spacing w:after="0"/>
        <w:jc w:val="both"/>
        <w:rPr>
          <w:rFonts w:ascii="Berlin Sans FB" w:hAnsi="Berlin Sans FB" w:cs="Gisha"/>
          <w:sz w:val="24"/>
          <w:szCs w:val="24"/>
        </w:rPr>
      </w:pPr>
      <w:r w:rsidRPr="00550150">
        <w:rPr>
          <w:rFonts w:ascii="Berlin Sans FB" w:hAnsi="Berlin Sans FB" w:cs="Gisha"/>
          <w:sz w:val="24"/>
          <w:szCs w:val="24"/>
        </w:rPr>
        <w:t xml:space="preserve">Nos recuerda que los seres humanos somos </w:t>
      </w:r>
      <w:proofErr w:type="spellStart"/>
      <w:r w:rsidRPr="00550150">
        <w:rPr>
          <w:rFonts w:ascii="Berlin Sans FB" w:hAnsi="Berlin Sans FB" w:cs="Gisha"/>
          <w:sz w:val="24"/>
          <w:szCs w:val="24"/>
        </w:rPr>
        <w:t>viator</w:t>
      </w:r>
      <w:proofErr w:type="spellEnd"/>
      <w:r w:rsidRPr="00550150">
        <w:rPr>
          <w:rFonts w:ascii="Berlin Sans FB" w:hAnsi="Berlin Sans FB" w:cs="Gisha"/>
          <w:sz w:val="24"/>
          <w:szCs w:val="24"/>
        </w:rPr>
        <w:t xml:space="preserve">, peregrinos en </w:t>
      </w:r>
      <w:r w:rsidR="001905C2" w:rsidRPr="00550150">
        <w:rPr>
          <w:rFonts w:ascii="Berlin Sans FB" w:hAnsi="Berlin Sans FB" w:cs="Gisha"/>
          <w:sz w:val="24"/>
          <w:szCs w:val="24"/>
        </w:rPr>
        <w:t>camino</w:t>
      </w:r>
      <w:r w:rsidRPr="00550150">
        <w:rPr>
          <w:rFonts w:ascii="Berlin Sans FB" w:hAnsi="Berlin Sans FB" w:cs="Gisha"/>
          <w:sz w:val="24"/>
          <w:szCs w:val="24"/>
        </w:rPr>
        <w:t xml:space="preserve"> y que, este camino, es un estímulo para la conversión.</w:t>
      </w:r>
    </w:p>
    <w:p w:rsidR="00230965" w:rsidRPr="00550150" w:rsidRDefault="00230965" w:rsidP="00123E17">
      <w:pPr>
        <w:spacing w:after="0"/>
        <w:jc w:val="both"/>
        <w:rPr>
          <w:rFonts w:ascii="Berlin Sans FB" w:hAnsi="Berlin Sans FB" w:cs="Gisha"/>
          <w:sz w:val="24"/>
          <w:szCs w:val="24"/>
        </w:rPr>
      </w:pPr>
      <w:r w:rsidRPr="00550150">
        <w:rPr>
          <w:rFonts w:ascii="Berlin Sans FB" w:hAnsi="Berlin Sans FB" w:cs="Gisha"/>
          <w:sz w:val="24"/>
          <w:szCs w:val="24"/>
        </w:rPr>
        <w:t>Una peregrinación que</w:t>
      </w:r>
      <w:r w:rsidR="00B85775" w:rsidRPr="00550150">
        <w:rPr>
          <w:rFonts w:ascii="Berlin Sans FB" w:hAnsi="Berlin Sans FB" w:cs="Gisha"/>
          <w:sz w:val="24"/>
          <w:szCs w:val="24"/>
        </w:rPr>
        <w:t>, no es precisamente, hacer el c</w:t>
      </w:r>
      <w:r w:rsidRPr="00550150">
        <w:rPr>
          <w:rFonts w:ascii="Berlin Sans FB" w:hAnsi="Berlin Sans FB" w:cs="Gisha"/>
          <w:sz w:val="24"/>
          <w:szCs w:val="24"/>
        </w:rPr>
        <w:t>amino de Santiago o entrar por la puerta de una determinada catedral.</w:t>
      </w:r>
    </w:p>
    <w:p w:rsidR="00230965" w:rsidRPr="00550150" w:rsidRDefault="001905C2" w:rsidP="003E6E9C">
      <w:pPr>
        <w:jc w:val="both"/>
        <w:rPr>
          <w:rFonts w:ascii="Berlin Sans FB" w:hAnsi="Berlin Sans FB" w:cs="Gisha"/>
          <w:i/>
          <w:sz w:val="24"/>
          <w:szCs w:val="24"/>
        </w:rPr>
      </w:pPr>
      <w:r w:rsidRPr="00550150">
        <w:rPr>
          <w:rFonts w:ascii="Berlin Sans FB" w:hAnsi="Berlin Sans FB" w:cs="Gisha"/>
          <w:i/>
          <w:sz w:val="24"/>
          <w:szCs w:val="24"/>
        </w:rPr>
        <w:t>“E</w:t>
      </w:r>
      <w:r w:rsidR="00230965" w:rsidRPr="00550150">
        <w:rPr>
          <w:rFonts w:ascii="Berlin Sans FB" w:hAnsi="Berlin Sans FB" w:cs="Gisha"/>
          <w:i/>
          <w:sz w:val="24"/>
          <w:szCs w:val="24"/>
        </w:rPr>
        <w:t>tapas de la peregrinación:</w:t>
      </w:r>
    </w:p>
    <w:p w:rsidR="00230965" w:rsidRPr="00550150" w:rsidRDefault="00230965" w:rsidP="00230965">
      <w:pPr>
        <w:pStyle w:val="Prrafodelista"/>
        <w:numPr>
          <w:ilvl w:val="0"/>
          <w:numId w:val="1"/>
        </w:numPr>
        <w:ind w:left="426" w:hanging="426"/>
        <w:jc w:val="both"/>
        <w:rPr>
          <w:rFonts w:ascii="Berlin Sans FB" w:hAnsi="Berlin Sans FB" w:cs="Gisha"/>
          <w:i/>
          <w:sz w:val="24"/>
          <w:szCs w:val="24"/>
        </w:rPr>
      </w:pPr>
      <w:r w:rsidRPr="00550150">
        <w:rPr>
          <w:rFonts w:ascii="Berlin Sans FB" w:hAnsi="Berlin Sans FB" w:cs="Gisha"/>
          <w:i/>
          <w:sz w:val="24"/>
          <w:szCs w:val="24"/>
        </w:rPr>
        <w:t>No juzguéis y no seréis juzgados.</w:t>
      </w:r>
    </w:p>
    <w:p w:rsidR="00230965" w:rsidRPr="00550150" w:rsidRDefault="00230965" w:rsidP="00230965">
      <w:pPr>
        <w:pStyle w:val="Prrafodelista"/>
        <w:numPr>
          <w:ilvl w:val="0"/>
          <w:numId w:val="1"/>
        </w:numPr>
        <w:ind w:left="426" w:hanging="426"/>
        <w:jc w:val="both"/>
        <w:rPr>
          <w:rFonts w:ascii="Berlin Sans FB" w:hAnsi="Berlin Sans FB" w:cs="Gisha"/>
          <w:i/>
          <w:sz w:val="24"/>
          <w:szCs w:val="24"/>
        </w:rPr>
      </w:pPr>
      <w:r w:rsidRPr="00550150">
        <w:rPr>
          <w:rFonts w:ascii="Berlin Sans FB" w:hAnsi="Berlin Sans FB" w:cs="Gisha"/>
          <w:i/>
          <w:sz w:val="24"/>
          <w:szCs w:val="24"/>
        </w:rPr>
        <w:t xml:space="preserve">No condenéis y no seréis </w:t>
      </w:r>
      <w:r w:rsidR="001905C2" w:rsidRPr="00550150">
        <w:rPr>
          <w:rFonts w:ascii="Berlin Sans FB" w:hAnsi="Berlin Sans FB" w:cs="Gisha"/>
          <w:i/>
          <w:sz w:val="24"/>
          <w:szCs w:val="24"/>
        </w:rPr>
        <w:t>condenados.</w:t>
      </w:r>
    </w:p>
    <w:p w:rsidR="00230965" w:rsidRPr="00550150" w:rsidRDefault="00230965" w:rsidP="00230965">
      <w:pPr>
        <w:pStyle w:val="Prrafodelista"/>
        <w:numPr>
          <w:ilvl w:val="0"/>
          <w:numId w:val="1"/>
        </w:numPr>
        <w:ind w:left="426" w:hanging="426"/>
        <w:jc w:val="both"/>
        <w:rPr>
          <w:rFonts w:ascii="Berlin Sans FB" w:hAnsi="Berlin Sans FB" w:cs="Gisha"/>
          <w:i/>
          <w:sz w:val="24"/>
          <w:szCs w:val="24"/>
        </w:rPr>
      </w:pPr>
      <w:r w:rsidRPr="00550150">
        <w:rPr>
          <w:rFonts w:ascii="Berlin Sans FB" w:hAnsi="Berlin Sans FB" w:cs="Gisha"/>
          <w:i/>
          <w:sz w:val="24"/>
          <w:szCs w:val="24"/>
        </w:rPr>
        <w:t>Perdonad y seréis perdonados.</w:t>
      </w:r>
    </w:p>
    <w:p w:rsidR="00230965" w:rsidRPr="00550150" w:rsidRDefault="001905C2" w:rsidP="00230965">
      <w:pPr>
        <w:pStyle w:val="Prrafodelista"/>
        <w:numPr>
          <w:ilvl w:val="0"/>
          <w:numId w:val="1"/>
        </w:numPr>
        <w:ind w:left="426" w:hanging="426"/>
        <w:jc w:val="both"/>
        <w:rPr>
          <w:rFonts w:ascii="Berlin Sans FB" w:hAnsi="Berlin Sans FB" w:cs="Gisha"/>
          <w:i/>
          <w:sz w:val="24"/>
          <w:szCs w:val="24"/>
        </w:rPr>
      </w:pPr>
      <w:r w:rsidRPr="00550150">
        <w:rPr>
          <w:rFonts w:ascii="Berlin Sans FB" w:hAnsi="Berlin Sans FB" w:cs="Gisha"/>
          <w:i/>
          <w:sz w:val="24"/>
          <w:szCs w:val="24"/>
        </w:rPr>
        <w:t>Dad y se os dará</w:t>
      </w:r>
    </w:p>
    <w:p w:rsidR="001905C2" w:rsidRPr="00550150" w:rsidRDefault="001905C2" w:rsidP="001905C2">
      <w:pPr>
        <w:pStyle w:val="Prrafodelista"/>
        <w:ind w:left="426"/>
        <w:jc w:val="both"/>
        <w:rPr>
          <w:rFonts w:ascii="Berlin Sans FB" w:hAnsi="Berlin Sans FB" w:cs="Gisha"/>
          <w:i/>
          <w:sz w:val="24"/>
          <w:szCs w:val="24"/>
        </w:rPr>
      </w:pPr>
      <w:r w:rsidRPr="00550150">
        <w:rPr>
          <w:rFonts w:ascii="Berlin Sans FB" w:hAnsi="Berlin Sans FB" w:cs="Gisha"/>
          <w:i/>
          <w:sz w:val="24"/>
          <w:szCs w:val="24"/>
        </w:rPr>
        <w:t>Cuánto mal hacen las palabras cuando son motivadas por sentimientos de envidia y celos. No juzgar y no condenar significa, en positivo, saber percibir lo bueno que hay en cada persona y no permitir que sufra por nuestro juicio parcial y por nuestra presunción de saberlo todo.</w:t>
      </w:r>
    </w:p>
    <w:p w:rsidR="001905C2" w:rsidRPr="00550150" w:rsidRDefault="001905C2" w:rsidP="001905C2">
      <w:pPr>
        <w:pStyle w:val="Prrafodelista"/>
        <w:numPr>
          <w:ilvl w:val="0"/>
          <w:numId w:val="1"/>
        </w:numPr>
        <w:ind w:left="426" w:hanging="426"/>
        <w:jc w:val="both"/>
        <w:rPr>
          <w:rFonts w:ascii="Berlin Sans FB" w:hAnsi="Berlin Sans FB" w:cs="Gisha"/>
          <w:i/>
          <w:sz w:val="24"/>
          <w:szCs w:val="24"/>
        </w:rPr>
      </w:pPr>
      <w:r w:rsidRPr="00550150">
        <w:rPr>
          <w:rFonts w:ascii="Berlin Sans FB" w:hAnsi="Berlin Sans FB" w:cs="Gisha"/>
          <w:i/>
          <w:sz w:val="24"/>
          <w:szCs w:val="24"/>
        </w:rPr>
        <w:t>Dar de comer al hambriento, vestir al desnudo, acoger al forastero, asistir al enfermo, visitar a los presos, dar consejo, corregir al que yerra, consolar al triste, perdonar las ofensas.”</w:t>
      </w:r>
      <w:r w:rsidRPr="00550150">
        <w:rPr>
          <w:rStyle w:val="Refdenotaalpie"/>
          <w:rFonts w:ascii="Berlin Sans FB" w:hAnsi="Berlin Sans FB" w:cs="Gisha"/>
          <w:i/>
          <w:sz w:val="24"/>
          <w:szCs w:val="24"/>
        </w:rPr>
        <w:footnoteReference w:id="4"/>
      </w:r>
    </w:p>
    <w:p w:rsidR="00F42DF2" w:rsidRPr="00550150" w:rsidRDefault="00F42DF2" w:rsidP="00381F5B">
      <w:pPr>
        <w:spacing w:after="0"/>
        <w:jc w:val="both"/>
        <w:rPr>
          <w:rFonts w:ascii="Berlin Sans FB" w:hAnsi="Berlin Sans FB" w:cs="Gisha"/>
          <w:sz w:val="24"/>
          <w:szCs w:val="24"/>
        </w:rPr>
      </w:pPr>
      <w:r w:rsidRPr="00550150">
        <w:rPr>
          <w:rFonts w:ascii="Berlin Sans FB" w:hAnsi="Berlin Sans FB" w:cs="Gisha"/>
          <w:sz w:val="24"/>
          <w:szCs w:val="24"/>
        </w:rPr>
        <w:t>Creo, que a esta “peregrinación/conversión”, le vendría bien una buena fruta y un dulce para tomar energía.</w:t>
      </w:r>
    </w:p>
    <w:p w:rsidR="00F42DF2" w:rsidRPr="00550150" w:rsidRDefault="00F42DF2" w:rsidP="00381F5B">
      <w:pPr>
        <w:spacing w:after="0"/>
        <w:jc w:val="both"/>
        <w:rPr>
          <w:rFonts w:ascii="Berlin Sans FB" w:hAnsi="Berlin Sans FB" w:cs="Gisha"/>
          <w:sz w:val="24"/>
          <w:szCs w:val="24"/>
        </w:rPr>
      </w:pPr>
      <w:r w:rsidRPr="00550150">
        <w:rPr>
          <w:rFonts w:ascii="Berlin Sans FB" w:hAnsi="Berlin Sans FB" w:cs="Gisha"/>
          <w:sz w:val="24"/>
          <w:szCs w:val="24"/>
        </w:rPr>
        <w:lastRenderedPageBreak/>
        <w:t>De lo contrario, igual se nos va pasando la vida ocupando un terreno en balde, sin ser capaces de entrar en el proceso creador de Dios y no permitiendo que la Vida del Dios Compasivo y Misericordioso fluya en el aquí y ahora de nuestra realidad personal y social.</w:t>
      </w:r>
    </w:p>
    <w:p w:rsidR="00381F5B" w:rsidRPr="00550150" w:rsidRDefault="00381F5B" w:rsidP="00381F5B">
      <w:pPr>
        <w:spacing w:after="0"/>
        <w:jc w:val="both"/>
        <w:rPr>
          <w:rFonts w:ascii="Berlin Sans FB" w:hAnsi="Berlin Sans FB" w:cs="Gisha"/>
          <w:sz w:val="24"/>
          <w:szCs w:val="24"/>
        </w:rPr>
      </w:pPr>
    </w:p>
    <w:p w:rsidR="00D76B9D" w:rsidRPr="00550150" w:rsidRDefault="00B80142" w:rsidP="00F42DF2">
      <w:pPr>
        <w:jc w:val="both"/>
        <w:rPr>
          <w:rFonts w:ascii="Berlin Sans FB" w:hAnsi="Berlin Sans FB" w:cs="Gisha"/>
          <w:i/>
          <w:sz w:val="24"/>
          <w:szCs w:val="24"/>
        </w:rPr>
      </w:pPr>
      <w:r w:rsidRPr="00550150">
        <w:rPr>
          <w:rFonts w:ascii="Berlin Sans FB" w:hAnsi="Berlin Sans FB" w:cs="Gisha"/>
          <w:b/>
          <w:sz w:val="24"/>
          <w:szCs w:val="24"/>
        </w:rPr>
        <w:t>El asombro de ser lo que somos</w:t>
      </w:r>
      <w:r w:rsidRPr="00550150">
        <w:rPr>
          <w:rFonts w:ascii="Berlin Sans FB" w:hAnsi="Berlin Sans FB" w:cs="Gisha"/>
          <w:sz w:val="24"/>
          <w:szCs w:val="24"/>
        </w:rPr>
        <w:t>, era el título con el que iniciaba esta reflexión, y así es. Todo el proceso de conversión se podría resumir en esta afirmación. Porque YA SOMOS LO QUE BUSCAMOS SER, solo es necesario, tomar consciencia de lo que somos, VOLVERNOS hacia lo profundo y genuino, al Centro habitado donde podemos experimentar la desbordante donaci</w:t>
      </w:r>
      <w:r w:rsidR="00D76B9D" w:rsidRPr="00550150">
        <w:rPr>
          <w:rFonts w:ascii="Berlin Sans FB" w:hAnsi="Berlin Sans FB" w:cs="Gisha"/>
          <w:sz w:val="24"/>
          <w:szCs w:val="24"/>
        </w:rPr>
        <w:t>ón que nos habita, abrirnos a la Presencia que está siempre en todo. Abrirse y recibirse desde la profundidad que late en todo.</w:t>
      </w:r>
      <w:r w:rsidR="00D76B9D" w:rsidRPr="00550150">
        <w:rPr>
          <w:rFonts w:ascii="Berlin Sans FB" w:hAnsi="Berlin Sans FB" w:cs="Gisha"/>
          <w:color w:val="000000"/>
          <w:sz w:val="23"/>
          <w:szCs w:val="23"/>
        </w:rPr>
        <w:t xml:space="preserve"> Dejarnos </w:t>
      </w:r>
      <w:r w:rsidR="00D76B9D" w:rsidRPr="00550150">
        <w:rPr>
          <w:rFonts w:ascii="Berlin Sans FB" w:hAnsi="Berlin Sans FB" w:cs="Gisha"/>
          <w:sz w:val="24"/>
          <w:szCs w:val="24"/>
        </w:rPr>
        <w:t>configurar desde el fondo de nuestro ser por la Presencia que</w:t>
      </w:r>
      <w:r w:rsidR="00F44E9F">
        <w:rPr>
          <w:rFonts w:ascii="Berlin Sans FB" w:hAnsi="Berlin Sans FB" w:cs="Gisha"/>
          <w:sz w:val="24"/>
          <w:szCs w:val="24"/>
        </w:rPr>
        <w:t>,</w:t>
      </w:r>
      <w:r w:rsidR="00D76B9D" w:rsidRPr="00550150">
        <w:rPr>
          <w:rFonts w:ascii="Berlin Sans FB" w:hAnsi="Berlin Sans FB" w:cs="Gisha"/>
          <w:sz w:val="24"/>
          <w:szCs w:val="24"/>
        </w:rPr>
        <w:t xml:space="preserve"> en todo momento nos engendra.</w:t>
      </w:r>
      <w:r w:rsidR="00DF0937" w:rsidRPr="00550150">
        <w:rPr>
          <w:rFonts w:ascii="Berlin Sans FB" w:hAnsi="Berlin Sans FB" w:cs="Gisha"/>
          <w:sz w:val="24"/>
          <w:szCs w:val="24"/>
        </w:rPr>
        <w:t xml:space="preserve"> Todo es gracia, todo se nos ha dado  ya, todo es. Ya estamos en Dios, no hay nada que “conseguir”. Basta</w:t>
      </w:r>
      <w:r w:rsidR="00AB20D5" w:rsidRPr="00550150">
        <w:rPr>
          <w:rFonts w:ascii="Berlin Sans FB" w:hAnsi="Berlin Sans FB" w:cs="Gisha"/>
          <w:sz w:val="24"/>
          <w:szCs w:val="24"/>
        </w:rPr>
        <w:t xml:space="preserve"> </w:t>
      </w:r>
      <w:r w:rsidR="00D512E4" w:rsidRPr="00550150">
        <w:rPr>
          <w:rFonts w:ascii="Berlin Sans FB" w:hAnsi="Berlin Sans FB" w:cs="Gisha"/>
          <w:sz w:val="24"/>
          <w:szCs w:val="24"/>
        </w:rPr>
        <w:t>despertar,</w:t>
      </w:r>
      <w:r w:rsidR="00DF0937" w:rsidRPr="00550150">
        <w:rPr>
          <w:rFonts w:ascii="Berlin Sans FB" w:hAnsi="Berlin Sans FB" w:cs="Gisha"/>
          <w:sz w:val="24"/>
          <w:szCs w:val="24"/>
        </w:rPr>
        <w:t xml:space="preserve"> caer en la cuenta y vivir lo que ya somos: </w:t>
      </w:r>
      <w:r w:rsidR="00DF0937" w:rsidRPr="00550150">
        <w:rPr>
          <w:rFonts w:ascii="Berlin Sans FB" w:hAnsi="Berlin Sans FB" w:cs="Gisha"/>
          <w:i/>
          <w:sz w:val="24"/>
          <w:szCs w:val="24"/>
        </w:rPr>
        <w:t>Dios por participación</w:t>
      </w:r>
      <w:r w:rsidR="00DF0937" w:rsidRPr="00550150">
        <w:rPr>
          <w:rStyle w:val="Refdenotaalpie"/>
          <w:rFonts w:ascii="Berlin Sans FB" w:hAnsi="Berlin Sans FB" w:cs="Gisha"/>
          <w:i/>
          <w:sz w:val="24"/>
          <w:szCs w:val="24"/>
        </w:rPr>
        <w:footnoteReference w:id="5"/>
      </w:r>
      <w:r w:rsidR="00D512E4" w:rsidRPr="00550150">
        <w:rPr>
          <w:rFonts w:ascii="Berlin Sans FB" w:hAnsi="Berlin Sans FB" w:cs="Gisha"/>
          <w:i/>
          <w:sz w:val="24"/>
          <w:szCs w:val="24"/>
        </w:rPr>
        <w:t>.</w:t>
      </w:r>
    </w:p>
    <w:p w:rsidR="00DF0937" w:rsidRDefault="00DF0937" w:rsidP="00F42DF2">
      <w:pPr>
        <w:jc w:val="both"/>
        <w:rPr>
          <w:rFonts w:ascii="Berlin Sans FB" w:hAnsi="Berlin Sans FB" w:cs="Gisha"/>
          <w:sz w:val="24"/>
          <w:szCs w:val="24"/>
        </w:rPr>
      </w:pPr>
    </w:p>
    <w:p w:rsidR="000D7BF5" w:rsidRDefault="000D7BF5" w:rsidP="00F42DF2">
      <w:pPr>
        <w:jc w:val="both"/>
        <w:rPr>
          <w:rFonts w:ascii="Berlin Sans FB" w:hAnsi="Berlin Sans FB" w:cs="Gisha"/>
          <w:sz w:val="24"/>
          <w:szCs w:val="24"/>
        </w:rPr>
      </w:pPr>
    </w:p>
    <w:p w:rsidR="000D7BF5" w:rsidRDefault="000D7BF5" w:rsidP="00F42DF2">
      <w:pPr>
        <w:jc w:val="both"/>
        <w:rPr>
          <w:rFonts w:ascii="Berlin Sans FB" w:hAnsi="Berlin Sans FB" w:cs="Gisha"/>
          <w:sz w:val="24"/>
          <w:szCs w:val="24"/>
        </w:rPr>
      </w:pPr>
    </w:p>
    <w:p w:rsidR="00D90FF7" w:rsidRDefault="00D90FF7" w:rsidP="00F42DF2">
      <w:pPr>
        <w:jc w:val="both"/>
        <w:rPr>
          <w:rFonts w:ascii="Berlin Sans FB" w:hAnsi="Berlin Sans FB" w:cs="Gisha"/>
          <w:sz w:val="24"/>
          <w:szCs w:val="24"/>
        </w:rPr>
      </w:pPr>
    </w:p>
    <w:p w:rsidR="000D7BF5" w:rsidRPr="00550150" w:rsidRDefault="000D7BF5" w:rsidP="00F42DF2">
      <w:pPr>
        <w:jc w:val="both"/>
        <w:rPr>
          <w:rFonts w:ascii="Berlin Sans FB" w:hAnsi="Berlin Sans FB" w:cs="Gisha"/>
          <w:sz w:val="24"/>
          <w:szCs w:val="24"/>
        </w:rPr>
      </w:pPr>
    </w:p>
    <w:p w:rsidR="00AB20D5" w:rsidRPr="000D7BF5" w:rsidRDefault="00AB20D5" w:rsidP="00AB20D5">
      <w:pPr>
        <w:pStyle w:val="Citadestacada"/>
        <w:spacing w:before="0" w:after="0"/>
        <w:ind w:left="0"/>
        <w:jc w:val="center"/>
        <w:rPr>
          <w:rFonts w:ascii="Fontastique" w:hAnsi="Fontastique" w:cs="Gisha"/>
          <w:i w:val="0"/>
          <w:sz w:val="28"/>
          <w:szCs w:val="28"/>
        </w:rPr>
      </w:pPr>
      <w:r w:rsidRPr="000D7BF5">
        <w:rPr>
          <w:rFonts w:ascii="Fontastique" w:hAnsi="Fontastique" w:cs="Gisha"/>
          <w:i w:val="0"/>
          <w:sz w:val="28"/>
          <w:szCs w:val="28"/>
        </w:rPr>
        <w:lastRenderedPageBreak/>
        <w:t xml:space="preserve">El asombro de </w:t>
      </w:r>
      <w:r w:rsidR="009238BE" w:rsidRPr="000D7BF5">
        <w:rPr>
          <w:rFonts w:ascii="Fontastique" w:hAnsi="Fontastique" w:cs="Gisha"/>
          <w:i w:val="0"/>
          <w:sz w:val="28"/>
          <w:szCs w:val="28"/>
        </w:rPr>
        <w:t>la Misericordia</w:t>
      </w:r>
      <w:r w:rsidRPr="000D7BF5">
        <w:rPr>
          <w:rFonts w:ascii="Fontastique" w:hAnsi="Fontastique" w:cs="Gisha"/>
          <w:i w:val="0"/>
          <w:sz w:val="28"/>
          <w:szCs w:val="28"/>
        </w:rPr>
        <w:t>.</w:t>
      </w:r>
    </w:p>
    <w:p w:rsidR="00AB20D5" w:rsidRPr="000D7BF5" w:rsidRDefault="00AB20D5" w:rsidP="00AB20D5">
      <w:pPr>
        <w:pStyle w:val="Citadestacada"/>
        <w:spacing w:before="0" w:after="0"/>
        <w:ind w:left="0"/>
        <w:jc w:val="center"/>
        <w:rPr>
          <w:rFonts w:ascii="Fontastique" w:hAnsi="Fontastique" w:cs="Gisha"/>
          <w:i w:val="0"/>
          <w:sz w:val="24"/>
          <w:szCs w:val="24"/>
        </w:rPr>
      </w:pPr>
      <w:r w:rsidRPr="000D7BF5">
        <w:rPr>
          <w:rFonts w:ascii="Fontastique" w:hAnsi="Fontastique" w:cs="Gisha"/>
          <w:i w:val="0"/>
          <w:sz w:val="28"/>
          <w:szCs w:val="28"/>
        </w:rPr>
        <w:t xml:space="preserve">Tiempo de </w:t>
      </w:r>
      <w:r w:rsidR="00381F5B" w:rsidRPr="000D7BF5">
        <w:rPr>
          <w:rFonts w:ascii="Fontastique" w:hAnsi="Fontastique" w:cs="Gisha"/>
          <w:i w:val="0"/>
          <w:sz w:val="28"/>
          <w:szCs w:val="28"/>
        </w:rPr>
        <w:t>dejarnos abrazar</w:t>
      </w:r>
      <w:r w:rsidRPr="000D7BF5">
        <w:rPr>
          <w:rFonts w:ascii="Fontastique" w:hAnsi="Fontastique" w:cs="Gisha"/>
          <w:i w:val="0"/>
          <w:sz w:val="28"/>
          <w:szCs w:val="28"/>
        </w:rPr>
        <w:t xml:space="preserve"> </w:t>
      </w:r>
      <w:r w:rsidRPr="000D7BF5">
        <w:rPr>
          <w:rFonts w:ascii="Fontastique" w:hAnsi="Fontastique" w:cs="Gisha"/>
          <w:i w:val="0"/>
          <w:sz w:val="24"/>
          <w:szCs w:val="24"/>
        </w:rPr>
        <w:t>(</w:t>
      </w:r>
      <w:r w:rsidR="00381F5B" w:rsidRPr="000D7BF5">
        <w:rPr>
          <w:rFonts w:ascii="Fontastique" w:hAnsi="Fontastique" w:cs="Gisha"/>
          <w:i w:val="0"/>
          <w:sz w:val="24"/>
          <w:szCs w:val="24"/>
        </w:rPr>
        <w:t>El hijo pródigo)</w:t>
      </w:r>
    </w:p>
    <w:p w:rsidR="00D44725" w:rsidRPr="000D7BF5" w:rsidRDefault="00D44725" w:rsidP="00D44725">
      <w:pPr>
        <w:jc w:val="both"/>
        <w:rPr>
          <w:rFonts w:ascii="Fontastique" w:hAnsi="Fontastique" w:cs="Gisha"/>
          <w:i/>
          <w:sz w:val="24"/>
          <w:szCs w:val="24"/>
        </w:rPr>
      </w:pPr>
    </w:p>
    <w:p w:rsidR="00D44725" w:rsidRPr="00550150" w:rsidRDefault="00D44725" w:rsidP="00D44725">
      <w:pPr>
        <w:spacing w:after="0"/>
        <w:jc w:val="both"/>
        <w:rPr>
          <w:rFonts w:ascii="Berlin Sans FB" w:hAnsi="Berlin Sans FB" w:cs="Gisha"/>
          <w:i/>
          <w:sz w:val="24"/>
          <w:szCs w:val="24"/>
        </w:rPr>
      </w:pPr>
      <w:r w:rsidRPr="00550150">
        <w:rPr>
          <w:rFonts w:ascii="Berlin Sans FB" w:hAnsi="Berlin Sans FB" w:cs="Gisha"/>
          <w:i/>
          <w:sz w:val="24"/>
          <w:szCs w:val="24"/>
        </w:rPr>
        <w:t xml:space="preserve">“Un poco de misericordia hace al mundo menos frío y más justo. Necesitamos comprender bien esta misericordia de Dios, este Padre misericordioso que </w:t>
      </w:r>
      <w:r w:rsidR="00123E17" w:rsidRPr="00550150">
        <w:rPr>
          <w:rFonts w:ascii="Berlin Sans FB" w:hAnsi="Berlin Sans FB" w:cs="Gisha"/>
          <w:i/>
          <w:sz w:val="24"/>
          <w:szCs w:val="24"/>
        </w:rPr>
        <w:t>tiene tanta paciencia…</w:t>
      </w:r>
      <w:r w:rsidRPr="00550150">
        <w:rPr>
          <w:rFonts w:ascii="Berlin Sans FB" w:hAnsi="Berlin Sans FB" w:cs="Gisha"/>
          <w:i/>
          <w:sz w:val="24"/>
          <w:szCs w:val="24"/>
        </w:rPr>
        <w:t>Es hermoso, esto de la misericordia. El nombre de Dios es MISERICORDIA.</w:t>
      </w:r>
    </w:p>
    <w:p w:rsidR="00D44725" w:rsidRPr="00550150" w:rsidRDefault="00D44725" w:rsidP="00D44725">
      <w:pPr>
        <w:jc w:val="both"/>
        <w:rPr>
          <w:rFonts w:ascii="Berlin Sans FB" w:hAnsi="Berlin Sans FB" w:cs="Gisha"/>
          <w:sz w:val="24"/>
          <w:szCs w:val="24"/>
        </w:rPr>
      </w:pPr>
      <w:r w:rsidRPr="00550150">
        <w:rPr>
          <w:rFonts w:ascii="Berlin Sans FB" w:hAnsi="Berlin Sans FB" w:cs="Gisha"/>
          <w:i/>
          <w:sz w:val="24"/>
          <w:szCs w:val="24"/>
        </w:rPr>
        <w:t>(…) La caridad es la CARICIA de Dios a los últimos”</w:t>
      </w:r>
      <w:r w:rsidRPr="00550150">
        <w:rPr>
          <w:rFonts w:ascii="Berlin Sans FB" w:hAnsi="Berlin Sans FB" w:cs="Gisha"/>
          <w:sz w:val="24"/>
          <w:szCs w:val="24"/>
        </w:rPr>
        <w:t>.</w:t>
      </w:r>
      <w:r w:rsidRPr="00550150">
        <w:rPr>
          <w:rStyle w:val="Refdenotaalpie"/>
          <w:rFonts w:ascii="Berlin Sans FB" w:hAnsi="Berlin Sans FB" w:cs="Gisha"/>
          <w:sz w:val="24"/>
          <w:szCs w:val="24"/>
        </w:rPr>
        <w:footnoteReference w:id="6"/>
      </w:r>
    </w:p>
    <w:p w:rsidR="00D44725" w:rsidRPr="00550150" w:rsidRDefault="00D44725" w:rsidP="00123E17">
      <w:pPr>
        <w:spacing w:after="0"/>
        <w:jc w:val="both"/>
        <w:rPr>
          <w:rFonts w:ascii="Berlin Sans FB" w:hAnsi="Berlin Sans FB" w:cs="Gisha"/>
          <w:sz w:val="24"/>
          <w:szCs w:val="24"/>
        </w:rPr>
      </w:pPr>
      <w:r w:rsidRPr="00550150">
        <w:rPr>
          <w:rFonts w:ascii="Berlin Sans FB" w:hAnsi="Berlin Sans FB" w:cs="Gisha"/>
          <w:sz w:val="24"/>
          <w:szCs w:val="24"/>
        </w:rPr>
        <w:t>…Y bien podemos decir: La MISERICORDIA, es la caricia de Dios a los últimos.</w:t>
      </w:r>
    </w:p>
    <w:p w:rsidR="00343E3B" w:rsidRPr="00550150" w:rsidRDefault="00D44725" w:rsidP="00123E17">
      <w:pPr>
        <w:spacing w:after="0"/>
        <w:jc w:val="both"/>
        <w:rPr>
          <w:rFonts w:ascii="Berlin Sans FB" w:hAnsi="Berlin Sans FB" w:cs="Gisha"/>
          <w:sz w:val="24"/>
          <w:szCs w:val="24"/>
        </w:rPr>
      </w:pPr>
      <w:r w:rsidRPr="00550150">
        <w:rPr>
          <w:rFonts w:ascii="Berlin Sans FB" w:hAnsi="Berlin Sans FB" w:cs="Gisha"/>
          <w:sz w:val="24"/>
          <w:szCs w:val="24"/>
        </w:rPr>
        <w:t xml:space="preserve">Hemos leído e interiorizado muchas veces la parábola del hijo pródigo, un texto, al que me brota llamarle: La parábola del Padre/Madre </w:t>
      </w:r>
      <w:r w:rsidR="0082311A" w:rsidRPr="00550150">
        <w:rPr>
          <w:rFonts w:ascii="Berlin Sans FB" w:hAnsi="Berlin Sans FB" w:cs="Gisha"/>
          <w:sz w:val="24"/>
          <w:szCs w:val="24"/>
        </w:rPr>
        <w:t>desbordado de misericordia</w:t>
      </w:r>
      <w:r w:rsidRPr="00550150">
        <w:rPr>
          <w:rFonts w:ascii="Berlin Sans FB" w:hAnsi="Berlin Sans FB" w:cs="Gisha"/>
          <w:sz w:val="24"/>
          <w:szCs w:val="24"/>
        </w:rPr>
        <w:t>.</w:t>
      </w:r>
    </w:p>
    <w:p w:rsidR="00A720F6" w:rsidRPr="00550150" w:rsidRDefault="00A720F6" w:rsidP="00123E17">
      <w:pPr>
        <w:spacing w:after="0"/>
        <w:jc w:val="both"/>
        <w:rPr>
          <w:rFonts w:ascii="Berlin Sans FB" w:hAnsi="Berlin Sans FB" w:cs="Gisha"/>
          <w:sz w:val="24"/>
          <w:szCs w:val="24"/>
        </w:rPr>
      </w:pPr>
      <w:r w:rsidRPr="00550150">
        <w:rPr>
          <w:rFonts w:ascii="Berlin Sans FB" w:hAnsi="Berlin Sans FB" w:cs="Gisha"/>
          <w:sz w:val="24"/>
          <w:szCs w:val="24"/>
        </w:rPr>
        <w:t>Y muchas veces, nos hemos detenido en la figura del hijo menor (el que se va), otras, en el hijo mayor (el que se queda).</w:t>
      </w:r>
    </w:p>
    <w:p w:rsidR="00A720F6" w:rsidRPr="00550150" w:rsidRDefault="00A720F6" w:rsidP="00123E17">
      <w:pPr>
        <w:spacing w:after="0"/>
        <w:jc w:val="both"/>
        <w:rPr>
          <w:rFonts w:ascii="Berlin Sans FB" w:hAnsi="Berlin Sans FB" w:cs="Gisha"/>
          <w:sz w:val="24"/>
          <w:szCs w:val="24"/>
        </w:rPr>
      </w:pPr>
      <w:r w:rsidRPr="00550150">
        <w:rPr>
          <w:rFonts w:ascii="Berlin Sans FB" w:hAnsi="Berlin Sans FB" w:cs="Gisha"/>
          <w:sz w:val="24"/>
          <w:szCs w:val="24"/>
        </w:rPr>
        <w:t>Dos imágenes, que son reflejo de nuestra propia vida.</w:t>
      </w:r>
    </w:p>
    <w:p w:rsidR="0071460A" w:rsidRPr="00550150" w:rsidRDefault="00A720F6" w:rsidP="0082311A">
      <w:pPr>
        <w:pStyle w:val="Prrafodelista"/>
        <w:numPr>
          <w:ilvl w:val="0"/>
          <w:numId w:val="2"/>
        </w:numPr>
        <w:ind w:left="426"/>
        <w:jc w:val="both"/>
        <w:rPr>
          <w:rFonts w:ascii="Berlin Sans FB" w:hAnsi="Berlin Sans FB" w:cs="Gisha"/>
          <w:b/>
          <w:i/>
          <w:sz w:val="24"/>
          <w:szCs w:val="24"/>
        </w:rPr>
      </w:pPr>
      <w:r w:rsidRPr="00550150">
        <w:rPr>
          <w:rFonts w:ascii="Berlin Sans FB" w:hAnsi="Berlin Sans FB" w:cs="Gisha"/>
          <w:b/>
          <w:sz w:val="24"/>
          <w:szCs w:val="24"/>
        </w:rPr>
        <w:t>El h</w:t>
      </w:r>
      <w:r w:rsidR="0082311A" w:rsidRPr="00550150">
        <w:rPr>
          <w:rFonts w:ascii="Berlin Sans FB" w:hAnsi="Berlin Sans FB" w:cs="Gisha"/>
          <w:b/>
          <w:sz w:val="24"/>
          <w:szCs w:val="24"/>
        </w:rPr>
        <w:t xml:space="preserve">ijo que se aleja y vive “lejos”, </w:t>
      </w:r>
    </w:p>
    <w:p w:rsidR="00A720F6" w:rsidRPr="00550150" w:rsidRDefault="000D0FEC" w:rsidP="0071460A">
      <w:pPr>
        <w:pStyle w:val="Prrafodelista"/>
        <w:ind w:left="0"/>
        <w:jc w:val="both"/>
        <w:rPr>
          <w:rFonts w:ascii="Berlin Sans FB" w:hAnsi="Berlin Sans FB" w:cs="Gisha"/>
          <w:i/>
          <w:sz w:val="24"/>
          <w:szCs w:val="24"/>
        </w:rPr>
      </w:pPr>
      <w:r w:rsidRPr="00550150">
        <w:rPr>
          <w:rFonts w:ascii="Berlin Sans FB" w:hAnsi="Berlin Sans FB" w:cs="Gisha"/>
          <w:sz w:val="24"/>
          <w:szCs w:val="24"/>
        </w:rPr>
        <w:t>Se vive e</w:t>
      </w:r>
      <w:r w:rsidR="0071460A" w:rsidRPr="00550150">
        <w:rPr>
          <w:rFonts w:ascii="Berlin Sans FB" w:hAnsi="Berlin Sans FB" w:cs="Gisha"/>
          <w:sz w:val="24"/>
          <w:szCs w:val="24"/>
        </w:rPr>
        <w:t>n</w:t>
      </w:r>
      <w:r w:rsidR="0082311A" w:rsidRPr="00550150">
        <w:rPr>
          <w:rFonts w:ascii="Berlin Sans FB" w:hAnsi="Berlin Sans FB" w:cs="Gisha"/>
          <w:sz w:val="24"/>
          <w:szCs w:val="24"/>
        </w:rPr>
        <w:t xml:space="preserve"> la superficialidad, lejos de lo mejor de sí mismo, desconectado de la asombrosa y desbordante Plenitud que le habita. Teresa de Jesús decía a sus hermanas: </w:t>
      </w:r>
      <w:r w:rsidR="0082311A" w:rsidRPr="00550150">
        <w:rPr>
          <w:rFonts w:ascii="Berlin Sans FB" w:hAnsi="Berlin Sans FB" w:cs="Gisha"/>
          <w:i/>
          <w:sz w:val="24"/>
          <w:szCs w:val="24"/>
        </w:rPr>
        <w:t>“No estamos huecas, nos habita el Espíritu</w:t>
      </w:r>
      <w:r w:rsidR="00123E17" w:rsidRPr="00550150">
        <w:rPr>
          <w:rFonts w:ascii="Berlin Sans FB" w:hAnsi="Berlin Sans FB" w:cs="Gisha"/>
          <w:i/>
          <w:sz w:val="24"/>
          <w:szCs w:val="24"/>
        </w:rPr>
        <w:t>”.</w:t>
      </w:r>
    </w:p>
    <w:p w:rsidR="0082311A" w:rsidRPr="00550150" w:rsidRDefault="0082311A" w:rsidP="0071460A">
      <w:pPr>
        <w:pStyle w:val="Prrafodelista"/>
        <w:ind w:left="0"/>
        <w:jc w:val="both"/>
        <w:rPr>
          <w:rFonts w:ascii="Berlin Sans FB" w:hAnsi="Berlin Sans FB" w:cs="Gisha"/>
          <w:sz w:val="24"/>
          <w:szCs w:val="24"/>
        </w:rPr>
      </w:pPr>
      <w:r w:rsidRPr="00550150">
        <w:rPr>
          <w:rFonts w:ascii="Berlin Sans FB" w:hAnsi="Berlin Sans FB" w:cs="Gisha"/>
          <w:sz w:val="24"/>
          <w:szCs w:val="24"/>
        </w:rPr>
        <w:t>Todo aquello que nos aleja del presente, es lo que nos hace desconectar de nuestro buen lugar</w:t>
      </w:r>
      <w:r w:rsidR="00123E17" w:rsidRPr="00550150">
        <w:rPr>
          <w:rFonts w:ascii="Berlin Sans FB" w:hAnsi="Berlin Sans FB" w:cs="Gisha"/>
          <w:sz w:val="24"/>
          <w:szCs w:val="24"/>
        </w:rPr>
        <w:t xml:space="preserve">, el </w:t>
      </w:r>
      <w:r w:rsidR="00123E17" w:rsidRPr="00550150">
        <w:rPr>
          <w:rFonts w:ascii="Berlin Sans FB" w:hAnsi="Berlin Sans FB" w:cs="Gisha"/>
          <w:b/>
          <w:sz w:val="24"/>
          <w:szCs w:val="24"/>
        </w:rPr>
        <w:t>Centro</w:t>
      </w:r>
      <w:r w:rsidR="00123E17" w:rsidRPr="00550150">
        <w:rPr>
          <w:rFonts w:ascii="Berlin Sans FB" w:hAnsi="Berlin Sans FB" w:cs="Gisha"/>
          <w:sz w:val="24"/>
          <w:szCs w:val="24"/>
        </w:rPr>
        <w:t xml:space="preserve"> y lo </w:t>
      </w:r>
      <w:r w:rsidR="00123E17" w:rsidRPr="00550150">
        <w:rPr>
          <w:rFonts w:ascii="Berlin Sans FB" w:hAnsi="Berlin Sans FB" w:cs="Gisha"/>
          <w:b/>
          <w:sz w:val="24"/>
          <w:szCs w:val="24"/>
        </w:rPr>
        <w:t>hondo</w:t>
      </w:r>
      <w:r w:rsidR="00123E17" w:rsidRPr="00550150">
        <w:rPr>
          <w:rFonts w:ascii="Berlin Sans FB" w:hAnsi="Berlin Sans FB" w:cs="Gisha"/>
          <w:sz w:val="24"/>
          <w:szCs w:val="24"/>
        </w:rPr>
        <w:t>, le llamaba San Juan de la Cruz.</w:t>
      </w:r>
      <w:r w:rsidR="0071460A" w:rsidRPr="00550150">
        <w:rPr>
          <w:rFonts w:ascii="Berlin Sans FB" w:hAnsi="Berlin Sans FB" w:cs="Gisha"/>
          <w:sz w:val="24"/>
          <w:szCs w:val="24"/>
        </w:rPr>
        <w:t xml:space="preserve"> Igual que el hijo </w:t>
      </w:r>
      <w:r w:rsidR="0071460A" w:rsidRPr="00550150">
        <w:rPr>
          <w:rFonts w:ascii="Berlin Sans FB" w:hAnsi="Berlin Sans FB" w:cs="Gisha"/>
          <w:sz w:val="24"/>
          <w:szCs w:val="24"/>
        </w:rPr>
        <w:lastRenderedPageBreak/>
        <w:t>pequeño de la parábola, en muchos mementos, buscamos fuera (En personas, lugares, actividades…), “Eso” que ya somos; buscamos fuera, creyendo que “Eso” hay que conquistarlo y no somos conscientes que formamos parte del Misterio que nos constituye, el Misterio que nos hace ser.</w:t>
      </w:r>
    </w:p>
    <w:p w:rsidR="00A720F6" w:rsidRPr="00550150" w:rsidRDefault="000D0FEC" w:rsidP="000D0FEC">
      <w:pPr>
        <w:pStyle w:val="Prrafodelista"/>
        <w:ind w:left="0"/>
        <w:jc w:val="both"/>
        <w:rPr>
          <w:rFonts w:ascii="Berlin Sans FB" w:hAnsi="Berlin Sans FB" w:cs="Gisha"/>
          <w:sz w:val="24"/>
          <w:szCs w:val="24"/>
        </w:rPr>
      </w:pPr>
      <w:r w:rsidRPr="00550150">
        <w:rPr>
          <w:rFonts w:ascii="Berlin Sans FB" w:hAnsi="Berlin Sans FB" w:cs="Gisha"/>
          <w:sz w:val="24"/>
          <w:szCs w:val="24"/>
        </w:rPr>
        <w:t>Un día una hermana le preguntó a San Juan de la Cruz:</w:t>
      </w:r>
      <w:r w:rsidR="0071460A" w:rsidRPr="00550150">
        <w:rPr>
          <w:rFonts w:ascii="Berlin Sans FB" w:hAnsi="Berlin Sans FB" w:cs="Gisha"/>
          <w:sz w:val="24"/>
          <w:szCs w:val="24"/>
        </w:rPr>
        <w:br/>
        <w:t>“- Padre, ¿por qué cuando salgo a la huerta y me sienten las ranas se escapan enseguida y se esconden en el fondo del estanque?”, Fray Juan le contestó: - “Hermana, es porque ese es el lugar y centro donde tienen seguro el lugar. Y así ha de hacer, hermana Catalina: huir de las criaturas que le pueden hacer daño, zambullirse en su hondo y centro que es Dios y esconderse en él”. Y en una carta recomendaba: “A nuestra hermana Catalina, que s</w:t>
      </w:r>
      <w:r w:rsidRPr="00550150">
        <w:rPr>
          <w:rFonts w:ascii="Berlin Sans FB" w:hAnsi="Berlin Sans FB" w:cs="Gisha"/>
          <w:sz w:val="24"/>
          <w:szCs w:val="24"/>
        </w:rPr>
        <w:t>e esconda y vaya a lo hondo”.</w:t>
      </w:r>
      <w:r w:rsidRPr="00550150">
        <w:rPr>
          <w:rStyle w:val="Refdenotaalpie"/>
          <w:rFonts w:ascii="Berlin Sans FB" w:hAnsi="Berlin Sans FB" w:cs="Gisha"/>
          <w:sz w:val="24"/>
          <w:szCs w:val="24"/>
        </w:rPr>
        <w:footnoteReference w:id="7"/>
      </w:r>
    </w:p>
    <w:p w:rsidR="000D0FEC" w:rsidRPr="00550150" w:rsidRDefault="000D0FEC" w:rsidP="000D0FEC">
      <w:pPr>
        <w:pStyle w:val="Prrafodelista"/>
        <w:ind w:left="0"/>
        <w:jc w:val="both"/>
        <w:rPr>
          <w:rFonts w:ascii="Berlin Sans FB" w:hAnsi="Berlin Sans FB" w:cs="Gisha"/>
          <w:sz w:val="24"/>
          <w:szCs w:val="24"/>
        </w:rPr>
      </w:pPr>
      <w:r w:rsidRPr="00550150">
        <w:rPr>
          <w:rFonts w:ascii="Berlin Sans FB" w:hAnsi="Berlin Sans FB" w:cs="Gisha"/>
          <w:sz w:val="24"/>
          <w:szCs w:val="24"/>
        </w:rPr>
        <w:t>Aquel que se va lejos, es capaz zambullirse en su centro y hondo, experimentar su vacío y tomar la decisión de dejarse llevar por la Vida que</w:t>
      </w:r>
      <w:r w:rsidR="002D0B54" w:rsidRPr="00550150">
        <w:rPr>
          <w:rFonts w:ascii="Berlin Sans FB" w:hAnsi="Berlin Sans FB" w:cs="Gisha"/>
          <w:sz w:val="24"/>
          <w:szCs w:val="24"/>
        </w:rPr>
        <w:t>,</w:t>
      </w:r>
      <w:r w:rsidRPr="00550150">
        <w:rPr>
          <w:rFonts w:ascii="Berlin Sans FB" w:hAnsi="Berlin Sans FB" w:cs="Gisha"/>
          <w:sz w:val="24"/>
          <w:szCs w:val="24"/>
        </w:rPr>
        <w:t xml:space="preserve"> siempre invita a vivir, a volver a Casa; lugar del descanso, del abrazo y del beso del Padre.</w:t>
      </w:r>
    </w:p>
    <w:p w:rsidR="002D0B54" w:rsidRDefault="002D0B54" w:rsidP="000D0FEC">
      <w:pPr>
        <w:pStyle w:val="Prrafodelista"/>
        <w:ind w:left="0"/>
        <w:jc w:val="both"/>
        <w:rPr>
          <w:rFonts w:ascii="Berlin Sans FB" w:hAnsi="Berlin Sans FB" w:cs="Gisha"/>
          <w:i/>
          <w:sz w:val="24"/>
          <w:szCs w:val="24"/>
        </w:rPr>
      </w:pPr>
      <w:r w:rsidRPr="00550150">
        <w:rPr>
          <w:rFonts w:ascii="Berlin Sans FB" w:hAnsi="Berlin Sans FB" w:cs="Gisha"/>
          <w:i/>
          <w:sz w:val="24"/>
          <w:szCs w:val="24"/>
        </w:rPr>
        <w:t>“Hay en mí una felicidad perfecta y total, Dios mío: descansar dentro de sí</w:t>
      </w:r>
      <w:r w:rsidR="00217A6D" w:rsidRPr="00550150">
        <w:rPr>
          <w:rFonts w:ascii="Berlin Sans FB" w:hAnsi="Berlin Sans FB" w:cs="Gisha"/>
          <w:i/>
          <w:sz w:val="24"/>
          <w:szCs w:val="24"/>
        </w:rPr>
        <w:t xml:space="preserve">. Y así es, seguramente, como se expresa mi estado de ánimo. </w:t>
      </w:r>
      <w:r w:rsidR="002156A9" w:rsidRPr="00550150">
        <w:rPr>
          <w:rFonts w:ascii="Berlin Sans FB" w:hAnsi="Berlin Sans FB" w:cs="Gisha"/>
          <w:i/>
          <w:sz w:val="24"/>
          <w:szCs w:val="24"/>
        </w:rPr>
        <w:t>Descanso</w:t>
      </w:r>
      <w:r w:rsidR="00217A6D" w:rsidRPr="00550150">
        <w:rPr>
          <w:rFonts w:ascii="Berlin Sans FB" w:hAnsi="Berlin Sans FB" w:cs="Gisha"/>
          <w:i/>
          <w:sz w:val="24"/>
          <w:szCs w:val="24"/>
        </w:rPr>
        <w:t xml:space="preserve"> dentro de mí. Y ese ser yo misma, lo más profundo y rico de mí, mi descanso, lo llamo Dios”</w:t>
      </w:r>
      <w:r w:rsidR="00217A6D" w:rsidRPr="00550150">
        <w:rPr>
          <w:rStyle w:val="Refdenotaalpie"/>
          <w:rFonts w:ascii="Berlin Sans FB" w:hAnsi="Berlin Sans FB" w:cs="Gisha"/>
          <w:i/>
          <w:sz w:val="24"/>
          <w:szCs w:val="24"/>
        </w:rPr>
        <w:footnoteReference w:id="8"/>
      </w:r>
    </w:p>
    <w:p w:rsidR="004622E2" w:rsidRPr="00550150" w:rsidRDefault="004622E2" w:rsidP="000D0FEC">
      <w:pPr>
        <w:pStyle w:val="Prrafodelista"/>
        <w:ind w:left="0"/>
        <w:jc w:val="both"/>
        <w:rPr>
          <w:rFonts w:ascii="Berlin Sans FB" w:hAnsi="Berlin Sans FB" w:cs="Gisha"/>
          <w:i/>
          <w:sz w:val="24"/>
          <w:szCs w:val="24"/>
        </w:rPr>
      </w:pPr>
    </w:p>
    <w:p w:rsidR="00217A6D" w:rsidRPr="00550150" w:rsidRDefault="00217A6D" w:rsidP="00217A6D">
      <w:pPr>
        <w:pStyle w:val="Prrafodelista"/>
        <w:numPr>
          <w:ilvl w:val="0"/>
          <w:numId w:val="2"/>
        </w:numPr>
        <w:ind w:left="426" w:hanging="426"/>
        <w:jc w:val="both"/>
        <w:rPr>
          <w:rFonts w:ascii="Berlin Sans FB" w:hAnsi="Berlin Sans FB" w:cs="Gisha"/>
          <w:b/>
          <w:sz w:val="24"/>
          <w:szCs w:val="24"/>
        </w:rPr>
      </w:pPr>
      <w:r w:rsidRPr="00550150">
        <w:rPr>
          <w:rFonts w:ascii="Berlin Sans FB" w:hAnsi="Berlin Sans FB" w:cs="Gisha"/>
          <w:b/>
          <w:sz w:val="24"/>
          <w:szCs w:val="24"/>
        </w:rPr>
        <w:t>El hijo que se queda</w:t>
      </w:r>
      <w:r w:rsidR="002156A9" w:rsidRPr="00550150">
        <w:rPr>
          <w:rFonts w:ascii="Berlin Sans FB" w:hAnsi="Berlin Sans FB" w:cs="Gisha"/>
          <w:b/>
          <w:sz w:val="24"/>
          <w:szCs w:val="24"/>
        </w:rPr>
        <w:t>, pero se vive fuera.</w:t>
      </w:r>
    </w:p>
    <w:p w:rsidR="002156A9" w:rsidRDefault="002156A9" w:rsidP="002156A9">
      <w:pPr>
        <w:pStyle w:val="Prrafodelista"/>
        <w:ind w:left="0"/>
        <w:jc w:val="both"/>
        <w:rPr>
          <w:rFonts w:ascii="Berlin Sans FB" w:hAnsi="Berlin Sans FB" w:cs="Gisha"/>
          <w:i/>
          <w:sz w:val="24"/>
          <w:szCs w:val="24"/>
        </w:rPr>
      </w:pPr>
      <w:r w:rsidRPr="00550150">
        <w:rPr>
          <w:rFonts w:ascii="Berlin Sans FB" w:hAnsi="Berlin Sans FB" w:cs="Gisha"/>
          <w:sz w:val="24"/>
          <w:szCs w:val="24"/>
        </w:rPr>
        <w:lastRenderedPageBreak/>
        <w:t>Vive con el padre, pero no en el Padre</w:t>
      </w:r>
      <w:r w:rsidR="00C92520" w:rsidRPr="00550150">
        <w:rPr>
          <w:rFonts w:ascii="Berlin Sans FB" w:hAnsi="Berlin Sans FB" w:cs="Gisha"/>
          <w:sz w:val="24"/>
          <w:szCs w:val="24"/>
        </w:rPr>
        <w:t>. Es aquel, que situado en su propio ego, se vive desde el “yo espiritual”, el yo cumplidor y perfeccionista que se sitúa lejos de experime</w:t>
      </w:r>
      <w:r w:rsidR="003A48EF">
        <w:rPr>
          <w:rFonts w:ascii="Berlin Sans FB" w:hAnsi="Berlin Sans FB" w:cs="Gisha"/>
          <w:sz w:val="24"/>
          <w:szCs w:val="24"/>
        </w:rPr>
        <w:t>ntar</w:t>
      </w:r>
      <w:r w:rsidR="004622E2">
        <w:rPr>
          <w:rFonts w:ascii="Berlin Sans FB" w:hAnsi="Berlin Sans FB" w:cs="Gisha"/>
          <w:sz w:val="24"/>
          <w:szCs w:val="24"/>
        </w:rPr>
        <w:t>,</w:t>
      </w:r>
      <w:r w:rsidR="003A48EF">
        <w:rPr>
          <w:rFonts w:ascii="Berlin Sans FB" w:hAnsi="Berlin Sans FB" w:cs="Gisha"/>
          <w:sz w:val="24"/>
          <w:szCs w:val="24"/>
        </w:rPr>
        <w:t xml:space="preserve"> el Gozo de vivirse en Casa:</w:t>
      </w:r>
      <w:r w:rsidR="00C92520" w:rsidRPr="00550150">
        <w:rPr>
          <w:rFonts w:ascii="Berlin Sans FB" w:hAnsi="Berlin Sans FB" w:cs="Gisha"/>
          <w:sz w:val="24"/>
          <w:szCs w:val="24"/>
        </w:rPr>
        <w:t xml:space="preserve"> </w:t>
      </w:r>
      <w:r w:rsidR="00C92520" w:rsidRPr="00550150">
        <w:rPr>
          <w:rFonts w:ascii="Berlin Sans FB" w:hAnsi="Berlin Sans FB" w:cs="Gisha"/>
          <w:i/>
          <w:sz w:val="24"/>
          <w:szCs w:val="24"/>
        </w:rPr>
        <w:t xml:space="preserve">“He estado contigo siempre, te he servido, he hecho siempre lo que pedías…Y nunca me has hecho una fiesta” </w:t>
      </w:r>
    </w:p>
    <w:p w:rsidR="00550150" w:rsidRDefault="003A48EF" w:rsidP="002156A9">
      <w:pPr>
        <w:pStyle w:val="Prrafodelista"/>
        <w:ind w:left="0"/>
        <w:jc w:val="both"/>
        <w:rPr>
          <w:rFonts w:ascii="Berlin Sans FB" w:hAnsi="Berlin Sans FB" w:cs="Gisha"/>
          <w:sz w:val="24"/>
          <w:szCs w:val="24"/>
        </w:rPr>
      </w:pPr>
      <w:r>
        <w:rPr>
          <w:rFonts w:ascii="Berlin Sans FB" w:hAnsi="Berlin Sans FB" w:cs="Gisha"/>
          <w:sz w:val="24"/>
          <w:szCs w:val="24"/>
        </w:rPr>
        <w:t>El hijo</w:t>
      </w:r>
      <w:r w:rsidR="007B32C4">
        <w:rPr>
          <w:rFonts w:ascii="Berlin Sans FB" w:hAnsi="Berlin Sans FB" w:cs="Gisha"/>
          <w:sz w:val="24"/>
          <w:szCs w:val="24"/>
        </w:rPr>
        <w:t xml:space="preserve"> mayo</w:t>
      </w:r>
      <w:r w:rsidR="004622E2">
        <w:rPr>
          <w:rFonts w:ascii="Berlin Sans FB" w:hAnsi="Berlin Sans FB" w:cs="Gisha"/>
          <w:sz w:val="24"/>
          <w:szCs w:val="24"/>
        </w:rPr>
        <w:t>r</w:t>
      </w:r>
      <w:r w:rsidR="007B32C4">
        <w:rPr>
          <w:rFonts w:ascii="Berlin Sans FB" w:hAnsi="Berlin Sans FB" w:cs="Gisha"/>
          <w:sz w:val="24"/>
          <w:szCs w:val="24"/>
        </w:rPr>
        <w:t>, habla desde la mente,</w:t>
      </w:r>
      <w:r w:rsidR="006D2EF0">
        <w:rPr>
          <w:rFonts w:ascii="Berlin Sans FB" w:hAnsi="Berlin Sans FB" w:cs="Gisha"/>
          <w:sz w:val="24"/>
          <w:szCs w:val="24"/>
        </w:rPr>
        <w:t xml:space="preserve"> desde ese yo que se siente satisfecho porque “ha hecho” un montón de cosas. Toda la relación con el Padre está basada en el mérito: </w:t>
      </w:r>
      <w:r w:rsidR="006D2EF0" w:rsidRPr="006D2EF0">
        <w:rPr>
          <w:rFonts w:ascii="Berlin Sans FB" w:hAnsi="Berlin Sans FB" w:cs="Gisha"/>
          <w:i/>
          <w:sz w:val="24"/>
          <w:szCs w:val="24"/>
        </w:rPr>
        <w:t>“Tantos años sirviéndote, sin desobedecer no orden tuya”</w:t>
      </w:r>
      <w:r w:rsidR="006D2EF0">
        <w:rPr>
          <w:rFonts w:ascii="Berlin Sans FB" w:hAnsi="Berlin Sans FB" w:cs="Gisha"/>
          <w:i/>
          <w:sz w:val="24"/>
          <w:szCs w:val="24"/>
        </w:rPr>
        <w:t xml:space="preserve">: </w:t>
      </w:r>
      <w:r w:rsidR="006D2EF0" w:rsidRPr="006D2EF0">
        <w:rPr>
          <w:rFonts w:ascii="Berlin Sans FB" w:hAnsi="Berlin Sans FB" w:cs="Gisha"/>
          <w:sz w:val="24"/>
          <w:szCs w:val="24"/>
        </w:rPr>
        <w:t>de tanto hacer…se le olvidó SER</w:t>
      </w:r>
      <w:r w:rsidR="006D2EF0">
        <w:rPr>
          <w:rFonts w:ascii="Berlin Sans FB" w:hAnsi="Berlin Sans FB" w:cs="Gisha"/>
          <w:sz w:val="24"/>
          <w:szCs w:val="24"/>
        </w:rPr>
        <w:t xml:space="preserve">. Nuestro pequeño yo, necesita estar siempre ocupado, necesita estar haciendo cosas para sentirse satisfecho, cumplidor, perfecto... </w:t>
      </w:r>
    </w:p>
    <w:p w:rsidR="006D2EF0" w:rsidRDefault="006D2EF0" w:rsidP="002156A9">
      <w:pPr>
        <w:pStyle w:val="Prrafodelista"/>
        <w:ind w:left="0"/>
        <w:jc w:val="both"/>
        <w:rPr>
          <w:rFonts w:ascii="Berlin Sans FB" w:hAnsi="Berlin Sans FB" w:cs="Gisha"/>
          <w:sz w:val="24"/>
          <w:szCs w:val="24"/>
        </w:rPr>
      </w:pPr>
      <w:r>
        <w:rPr>
          <w:rFonts w:ascii="Berlin Sans FB" w:hAnsi="Berlin Sans FB" w:cs="Gisha"/>
          <w:sz w:val="24"/>
          <w:szCs w:val="24"/>
        </w:rPr>
        <w:t xml:space="preserve">Se quedó en casa, pero no pudo disfrutar de la gratuidad del Padre: </w:t>
      </w:r>
      <w:r w:rsidRPr="006D2EF0">
        <w:rPr>
          <w:rFonts w:ascii="Berlin Sans FB" w:hAnsi="Berlin Sans FB" w:cs="Gisha"/>
          <w:i/>
          <w:sz w:val="24"/>
          <w:szCs w:val="24"/>
        </w:rPr>
        <w:t>“Todo lo mío es tuyo”</w:t>
      </w:r>
      <w:r>
        <w:rPr>
          <w:rFonts w:ascii="Berlin Sans FB" w:hAnsi="Berlin Sans FB" w:cs="Gisha"/>
          <w:i/>
          <w:sz w:val="24"/>
          <w:szCs w:val="24"/>
        </w:rPr>
        <w:t xml:space="preserve">. </w:t>
      </w:r>
      <w:r>
        <w:rPr>
          <w:rFonts w:ascii="Berlin Sans FB" w:hAnsi="Berlin Sans FB" w:cs="Gisha"/>
          <w:sz w:val="24"/>
          <w:szCs w:val="24"/>
        </w:rPr>
        <w:t xml:space="preserve"> Se quedó en casa, pero vivió alejado de la CASA.</w:t>
      </w:r>
    </w:p>
    <w:p w:rsidR="006D2EF0" w:rsidRPr="006D2EF0" w:rsidRDefault="006D2EF0" w:rsidP="002156A9">
      <w:pPr>
        <w:pStyle w:val="Prrafodelista"/>
        <w:ind w:left="0"/>
        <w:jc w:val="both"/>
        <w:rPr>
          <w:rFonts w:ascii="Berlin Sans FB" w:hAnsi="Berlin Sans FB" w:cs="Gisha"/>
          <w:i/>
          <w:sz w:val="24"/>
          <w:szCs w:val="24"/>
        </w:rPr>
      </w:pPr>
      <w:r w:rsidRPr="006D2EF0">
        <w:rPr>
          <w:rFonts w:ascii="Berlin Sans FB" w:hAnsi="Berlin Sans FB" w:cs="Gisha"/>
          <w:i/>
          <w:sz w:val="24"/>
          <w:szCs w:val="24"/>
        </w:rPr>
        <w:t>“</w:t>
      </w:r>
      <w:r>
        <w:rPr>
          <w:rFonts w:ascii="Berlin Sans FB" w:hAnsi="Berlin Sans FB" w:cs="Gisha"/>
          <w:i/>
          <w:sz w:val="24"/>
          <w:szCs w:val="24"/>
        </w:rPr>
        <w:t>L</w:t>
      </w:r>
      <w:r w:rsidRPr="006D2EF0">
        <w:rPr>
          <w:rFonts w:ascii="Berlin Sans FB" w:hAnsi="Berlin Sans FB" w:cs="Gisha"/>
          <w:i/>
          <w:sz w:val="24"/>
          <w:szCs w:val="24"/>
        </w:rPr>
        <w:t>a fidelidad</w:t>
      </w:r>
      <w:r>
        <w:rPr>
          <w:rFonts w:ascii="Berlin Sans FB" w:hAnsi="Berlin Sans FB" w:cs="Gisha"/>
          <w:i/>
          <w:sz w:val="24"/>
          <w:szCs w:val="24"/>
        </w:rPr>
        <w:t xml:space="preserve"> no es permanecer en nuestro sitio solo para poder decir que nos hemos quedado en él, sino que es el horno del alfarer</w:t>
      </w:r>
      <w:r w:rsidR="000D7BF5">
        <w:rPr>
          <w:rFonts w:ascii="Berlin Sans FB" w:hAnsi="Berlin Sans FB" w:cs="Gisha"/>
          <w:i/>
          <w:sz w:val="24"/>
          <w:szCs w:val="24"/>
        </w:rPr>
        <w:t>o de la vida, donde, probados por el calor y el fuego, adoptamos formas y matices que nunca habíamos soñado”</w:t>
      </w:r>
      <w:r w:rsidR="000D7BF5">
        <w:rPr>
          <w:rStyle w:val="Refdenotaalpie"/>
          <w:rFonts w:ascii="Berlin Sans FB" w:hAnsi="Berlin Sans FB" w:cs="Gisha"/>
          <w:i/>
          <w:sz w:val="24"/>
          <w:szCs w:val="24"/>
        </w:rPr>
        <w:footnoteReference w:id="9"/>
      </w:r>
    </w:p>
    <w:p w:rsidR="004622E2" w:rsidRPr="000D7BF5" w:rsidRDefault="004622E2" w:rsidP="002156A9">
      <w:pPr>
        <w:pStyle w:val="Prrafodelista"/>
        <w:ind w:left="0"/>
        <w:jc w:val="both"/>
        <w:rPr>
          <w:rFonts w:ascii="Berlin Sans FB" w:hAnsi="Berlin Sans FB" w:cs="Gisha"/>
          <w:sz w:val="24"/>
          <w:szCs w:val="24"/>
        </w:rPr>
      </w:pPr>
    </w:p>
    <w:p w:rsidR="000D7BF5" w:rsidRPr="000D7BF5" w:rsidRDefault="000D7BF5" w:rsidP="000D7BF5">
      <w:pPr>
        <w:pStyle w:val="Citadestacada"/>
        <w:spacing w:before="0" w:after="0"/>
        <w:ind w:left="0"/>
        <w:jc w:val="center"/>
        <w:rPr>
          <w:rFonts w:ascii="Fontastique" w:hAnsi="Fontastique" w:cs="Gisha"/>
          <w:i w:val="0"/>
          <w:sz w:val="24"/>
          <w:szCs w:val="24"/>
        </w:rPr>
      </w:pPr>
      <w:r w:rsidRPr="000D7BF5">
        <w:rPr>
          <w:rFonts w:ascii="Fontastique" w:hAnsi="Fontastique" w:cs="Gisha"/>
          <w:i w:val="0"/>
          <w:sz w:val="28"/>
          <w:szCs w:val="28"/>
        </w:rPr>
        <w:t xml:space="preserve">Tiempo de dejarnos </w:t>
      </w:r>
      <w:r>
        <w:rPr>
          <w:rFonts w:ascii="Fontastique" w:hAnsi="Fontastique" w:cs="Gisha"/>
          <w:i w:val="0"/>
          <w:sz w:val="28"/>
          <w:szCs w:val="28"/>
        </w:rPr>
        <w:t>abrazar</w:t>
      </w:r>
    </w:p>
    <w:p w:rsidR="00550150" w:rsidRDefault="00550150" w:rsidP="002156A9">
      <w:pPr>
        <w:pStyle w:val="Prrafodelista"/>
        <w:ind w:left="0"/>
        <w:jc w:val="both"/>
        <w:rPr>
          <w:rFonts w:ascii="Berlin Sans FB" w:hAnsi="Berlin Sans FB" w:cs="Gisha"/>
          <w:i/>
          <w:sz w:val="24"/>
          <w:szCs w:val="24"/>
        </w:rPr>
      </w:pPr>
    </w:p>
    <w:p w:rsidR="00550150" w:rsidRDefault="000D7BF5" w:rsidP="002156A9">
      <w:pPr>
        <w:pStyle w:val="Prrafodelista"/>
        <w:ind w:left="0"/>
        <w:jc w:val="both"/>
        <w:rPr>
          <w:rFonts w:ascii="Berlin Sans FB" w:hAnsi="Berlin Sans FB" w:cs="Gisha"/>
          <w:i/>
          <w:sz w:val="24"/>
          <w:szCs w:val="24"/>
        </w:rPr>
      </w:pPr>
      <w:r>
        <w:rPr>
          <w:rFonts w:ascii="Berlin Sans FB" w:hAnsi="Berlin Sans FB" w:cs="Gisha"/>
          <w:i/>
          <w:sz w:val="24"/>
          <w:szCs w:val="24"/>
        </w:rPr>
        <w:t>“</w:t>
      </w:r>
      <w:r w:rsidRPr="000D7BF5">
        <w:rPr>
          <w:rFonts w:ascii="Berlin Sans FB" w:hAnsi="Berlin Sans FB" w:cs="Gisha"/>
          <w:i/>
          <w:sz w:val="24"/>
          <w:szCs w:val="24"/>
        </w:rPr>
        <w:t>Cuando aún estaba lejos, su padre lo vio, y, profundamente conmovido, salió corriendo a su encuentro, lo abrazó y lo cubrió de besos</w:t>
      </w:r>
      <w:r>
        <w:rPr>
          <w:rFonts w:ascii="Berlin Sans FB" w:hAnsi="Berlin Sans FB" w:cs="Gisha"/>
          <w:i/>
          <w:sz w:val="24"/>
          <w:szCs w:val="24"/>
        </w:rPr>
        <w:t>”</w:t>
      </w:r>
    </w:p>
    <w:p w:rsidR="005F606A" w:rsidRDefault="005F606A" w:rsidP="002156A9">
      <w:pPr>
        <w:pStyle w:val="Prrafodelista"/>
        <w:ind w:left="0"/>
        <w:jc w:val="both"/>
        <w:rPr>
          <w:rFonts w:ascii="Berlin Sans FB" w:hAnsi="Berlin Sans FB" w:cs="Gisha"/>
          <w:sz w:val="24"/>
          <w:szCs w:val="24"/>
        </w:rPr>
      </w:pPr>
      <w:r>
        <w:rPr>
          <w:rFonts w:ascii="Berlin Sans FB" w:hAnsi="Berlin Sans FB" w:cs="Gisha"/>
          <w:sz w:val="24"/>
          <w:szCs w:val="24"/>
        </w:rPr>
        <w:lastRenderedPageBreak/>
        <w:t xml:space="preserve">Me gusta contemplar el cuadro del hijo pródigo del pintar alemán </w:t>
      </w:r>
      <w:proofErr w:type="spellStart"/>
      <w:r>
        <w:rPr>
          <w:rFonts w:ascii="Berlin Sans FB" w:hAnsi="Berlin Sans FB" w:cs="Gisha"/>
          <w:sz w:val="24"/>
          <w:szCs w:val="24"/>
        </w:rPr>
        <w:t>Sieger</w:t>
      </w:r>
      <w:proofErr w:type="spellEnd"/>
      <w:r>
        <w:rPr>
          <w:rFonts w:ascii="Berlin Sans FB" w:hAnsi="Berlin Sans FB" w:cs="Gisha"/>
          <w:sz w:val="24"/>
          <w:szCs w:val="24"/>
        </w:rPr>
        <w:t xml:space="preserve"> </w:t>
      </w:r>
      <w:proofErr w:type="spellStart"/>
      <w:r>
        <w:rPr>
          <w:rFonts w:ascii="Berlin Sans FB" w:hAnsi="Berlin Sans FB" w:cs="Gisha"/>
          <w:sz w:val="24"/>
          <w:szCs w:val="24"/>
        </w:rPr>
        <w:t>Köder</w:t>
      </w:r>
      <w:proofErr w:type="spellEnd"/>
      <w:r>
        <w:rPr>
          <w:rFonts w:ascii="Berlin Sans FB" w:hAnsi="Berlin Sans FB" w:cs="Gisha"/>
          <w:sz w:val="24"/>
          <w:szCs w:val="24"/>
        </w:rPr>
        <w:t>. Es una imagen que rezuma ternura, complicidad, silencio profundo y acogida incondicional.</w:t>
      </w:r>
    </w:p>
    <w:p w:rsidR="005F606A" w:rsidRDefault="005F606A" w:rsidP="002156A9">
      <w:pPr>
        <w:pStyle w:val="Prrafodelista"/>
        <w:ind w:left="0"/>
        <w:jc w:val="both"/>
        <w:rPr>
          <w:rFonts w:ascii="Berlin Sans FB" w:hAnsi="Berlin Sans FB" w:cs="Gisha"/>
          <w:i/>
          <w:sz w:val="24"/>
          <w:szCs w:val="24"/>
        </w:rPr>
      </w:pPr>
      <w:r>
        <w:rPr>
          <w:rFonts w:ascii="Berlin Sans FB" w:hAnsi="Berlin Sans FB" w:cs="Gisha"/>
          <w:sz w:val="24"/>
          <w:szCs w:val="24"/>
        </w:rPr>
        <w:t>En la imagen, el padre, inclina la cabeza sobre el hijo, y el hijo, se sumerge en el corazón del padre, perfecta y armoniosa fusión</w:t>
      </w:r>
      <w:r w:rsidR="00E4474E">
        <w:rPr>
          <w:rFonts w:ascii="Berlin Sans FB" w:hAnsi="Berlin Sans FB" w:cs="Gisha"/>
          <w:sz w:val="24"/>
          <w:szCs w:val="24"/>
        </w:rPr>
        <w:t xml:space="preserve"> del uno en el otro. Unidad sin costuras, NO-DOS</w:t>
      </w:r>
      <w:r w:rsidR="00814B56">
        <w:rPr>
          <w:rFonts w:ascii="Berlin Sans FB" w:hAnsi="Berlin Sans FB" w:cs="Gisha"/>
          <w:sz w:val="24"/>
          <w:szCs w:val="24"/>
        </w:rPr>
        <w:t>. Una fusión que bellamente describe la beguina Matilde de Magdeburgo: “</w:t>
      </w:r>
      <w:r w:rsidR="00814B56">
        <w:rPr>
          <w:rFonts w:ascii="Berlin Sans FB" w:hAnsi="Berlin Sans FB" w:cs="Gisha"/>
          <w:i/>
          <w:sz w:val="24"/>
          <w:szCs w:val="24"/>
        </w:rPr>
        <w:t>Yo estoy en ti y tú estás en mí, y no podemos estar más cerca puesto que los dos hemos confluido en uno y estamos fundidos en una sola forma”</w:t>
      </w:r>
      <w:r w:rsidR="00814B56">
        <w:rPr>
          <w:rStyle w:val="Refdenotaalpie"/>
          <w:rFonts w:ascii="Berlin Sans FB" w:hAnsi="Berlin Sans FB" w:cs="Gisha"/>
          <w:i/>
          <w:sz w:val="24"/>
          <w:szCs w:val="24"/>
        </w:rPr>
        <w:footnoteReference w:id="10"/>
      </w:r>
    </w:p>
    <w:p w:rsidR="00AA65B6" w:rsidRDefault="00AA65B6" w:rsidP="002156A9">
      <w:pPr>
        <w:pStyle w:val="Prrafodelista"/>
        <w:ind w:left="0"/>
        <w:jc w:val="both"/>
        <w:rPr>
          <w:rFonts w:ascii="Berlin Sans FB" w:hAnsi="Berlin Sans FB" w:cs="Gisha"/>
          <w:sz w:val="24"/>
          <w:szCs w:val="24"/>
        </w:rPr>
      </w:pPr>
      <w:r>
        <w:rPr>
          <w:rFonts w:ascii="Berlin Sans FB" w:hAnsi="Berlin Sans FB" w:cs="Gisha"/>
          <w:sz w:val="24"/>
          <w:szCs w:val="24"/>
        </w:rPr>
        <w:t>Es esta experiencia de Unidad, la que nos va conduciendo a sentir y gustar el gozo del abrazo que todo lo abarca y lo envuelve de plena confianza. Una confianza</w:t>
      </w:r>
      <w:r w:rsidR="004622E2">
        <w:rPr>
          <w:rFonts w:ascii="Berlin Sans FB" w:hAnsi="Berlin Sans FB" w:cs="Gisha"/>
          <w:sz w:val="24"/>
          <w:szCs w:val="24"/>
        </w:rPr>
        <w:t>,</w:t>
      </w:r>
      <w:r>
        <w:rPr>
          <w:rFonts w:ascii="Berlin Sans FB" w:hAnsi="Berlin Sans FB" w:cs="Gisha"/>
          <w:sz w:val="24"/>
          <w:szCs w:val="24"/>
        </w:rPr>
        <w:t xml:space="preserve"> que nos permite vivir en la alegría de sabernos en buenas manos.</w:t>
      </w:r>
    </w:p>
    <w:p w:rsidR="00AA65B6" w:rsidRDefault="00AA65B6" w:rsidP="002156A9">
      <w:pPr>
        <w:pStyle w:val="Prrafodelista"/>
        <w:ind w:left="0"/>
        <w:jc w:val="both"/>
        <w:rPr>
          <w:rFonts w:ascii="Berlin Sans FB" w:hAnsi="Berlin Sans FB" w:cs="Gisha"/>
          <w:sz w:val="24"/>
          <w:szCs w:val="24"/>
        </w:rPr>
      </w:pPr>
      <w:r>
        <w:rPr>
          <w:rFonts w:ascii="Berlin Sans FB" w:hAnsi="Berlin Sans FB" w:cs="Gisha"/>
          <w:sz w:val="24"/>
          <w:szCs w:val="24"/>
        </w:rPr>
        <w:t>Hay un anuncio publicitario que transmite un precioso mensaje. Un padre va pilotando una avioneta, en ella</w:t>
      </w:r>
      <w:r w:rsidR="004622E2">
        <w:rPr>
          <w:rFonts w:ascii="Berlin Sans FB" w:hAnsi="Berlin Sans FB" w:cs="Gisha"/>
          <w:sz w:val="24"/>
          <w:szCs w:val="24"/>
        </w:rPr>
        <w:t>,</w:t>
      </w:r>
      <w:r>
        <w:rPr>
          <w:rFonts w:ascii="Berlin Sans FB" w:hAnsi="Berlin Sans FB" w:cs="Gisha"/>
          <w:sz w:val="24"/>
          <w:szCs w:val="24"/>
        </w:rPr>
        <w:t xml:space="preserve"> va un niño pequeño que no dice nada, solo se ríe constantemente, va disfrutando de la aventura con total seguridad. El anuncio termina con una afirmación: </w:t>
      </w:r>
      <w:r w:rsidRPr="00AA65B6">
        <w:rPr>
          <w:rFonts w:ascii="Berlin Sans FB" w:hAnsi="Berlin Sans FB" w:cs="Gisha"/>
          <w:i/>
          <w:sz w:val="24"/>
          <w:szCs w:val="24"/>
        </w:rPr>
        <w:t>“Confiar, te hace disfrutar más”</w:t>
      </w:r>
      <w:r>
        <w:rPr>
          <w:rFonts w:ascii="Berlin Sans FB" w:hAnsi="Berlin Sans FB" w:cs="Gisha"/>
          <w:i/>
          <w:sz w:val="24"/>
          <w:szCs w:val="24"/>
        </w:rPr>
        <w:t xml:space="preserve">. </w:t>
      </w:r>
      <w:r w:rsidR="004622E2">
        <w:rPr>
          <w:rFonts w:ascii="Berlin Sans FB" w:hAnsi="Berlin Sans FB" w:cs="Gisha"/>
          <w:sz w:val="24"/>
          <w:szCs w:val="24"/>
        </w:rPr>
        <w:t>Esa es nuestra seguridad.</w:t>
      </w:r>
      <w:r>
        <w:rPr>
          <w:rFonts w:ascii="Berlin Sans FB" w:hAnsi="Berlin Sans FB" w:cs="Gisha"/>
          <w:sz w:val="24"/>
          <w:szCs w:val="24"/>
        </w:rPr>
        <w:t xml:space="preserve"> </w:t>
      </w:r>
      <w:r w:rsidR="004622E2">
        <w:rPr>
          <w:rFonts w:ascii="Berlin Sans FB" w:hAnsi="Berlin Sans FB" w:cs="Gisha"/>
          <w:sz w:val="24"/>
          <w:szCs w:val="24"/>
        </w:rPr>
        <w:t>En</w:t>
      </w:r>
      <w:r>
        <w:rPr>
          <w:rFonts w:ascii="Berlin Sans FB" w:hAnsi="Berlin Sans FB" w:cs="Gisha"/>
          <w:sz w:val="24"/>
          <w:szCs w:val="24"/>
        </w:rPr>
        <w:t xml:space="preserve"> manos del Padre, instaladas en la confianza de quien conduce nuestra vida… ¡podemos disfrutar más!</w:t>
      </w:r>
    </w:p>
    <w:p w:rsidR="00AA65B6" w:rsidRDefault="00BC328F" w:rsidP="002156A9">
      <w:pPr>
        <w:pStyle w:val="Prrafodelista"/>
        <w:ind w:left="0"/>
        <w:jc w:val="both"/>
        <w:rPr>
          <w:rFonts w:ascii="Berlin Sans FB" w:hAnsi="Berlin Sans FB" w:cs="Gisha"/>
          <w:sz w:val="24"/>
          <w:szCs w:val="24"/>
        </w:rPr>
      </w:pPr>
      <w:r>
        <w:rPr>
          <w:rFonts w:ascii="Berlin Sans FB" w:hAnsi="Berlin Sans FB" w:cs="Gisha"/>
          <w:sz w:val="24"/>
          <w:szCs w:val="24"/>
        </w:rPr>
        <w:t>En el cuadro, también podemos observar, el pequeño zurrón que lleva el hijo, en una esquina, asoma la botella. Una botella, que me recuerda mi pequeña grieta, esa por donde se va escapando mi vida, a la vez, que es la oportunidad para que la Vida me invada.</w:t>
      </w:r>
    </w:p>
    <w:p w:rsidR="00BC328F" w:rsidRDefault="00BC328F" w:rsidP="002156A9">
      <w:pPr>
        <w:pStyle w:val="Prrafodelista"/>
        <w:ind w:left="0"/>
        <w:jc w:val="both"/>
        <w:rPr>
          <w:rFonts w:ascii="Berlin Sans FB" w:hAnsi="Berlin Sans FB" w:cs="Gisha"/>
          <w:sz w:val="24"/>
          <w:szCs w:val="24"/>
        </w:rPr>
      </w:pPr>
      <w:r>
        <w:rPr>
          <w:rFonts w:ascii="Berlin Sans FB" w:hAnsi="Berlin Sans FB" w:cs="Gisha"/>
          <w:sz w:val="24"/>
          <w:szCs w:val="24"/>
        </w:rPr>
        <w:lastRenderedPageBreak/>
        <w:t>El padre de la parábola, acoge al hijo con toda su realidad. Es e</w:t>
      </w:r>
      <w:r w:rsidR="004622E2">
        <w:rPr>
          <w:rFonts w:ascii="Berlin Sans FB" w:hAnsi="Berlin Sans FB" w:cs="Gisha"/>
          <w:sz w:val="24"/>
          <w:szCs w:val="24"/>
        </w:rPr>
        <w:t>l padre que abraza en totalidad,</w:t>
      </w:r>
      <w:r>
        <w:rPr>
          <w:rFonts w:ascii="Berlin Sans FB" w:hAnsi="Berlin Sans FB" w:cs="Gisha"/>
          <w:sz w:val="24"/>
          <w:szCs w:val="24"/>
        </w:rPr>
        <w:t xml:space="preserve"> nuestras luces y nuestras sombras.</w:t>
      </w:r>
    </w:p>
    <w:p w:rsidR="00BC328F" w:rsidRDefault="00BC328F" w:rsidP="002156A9">
      <w:pPr>
        <w:pStyle w:val="Prrafodelista"/>
        <w:ind w:left="0"/>
        <w:jc w:val="both"/>
        <w:rPr>
          <w:rFonts w:ascii="Berlin Sans FB" w:hAnsi="Berlin Sans FB" w:cs="Gisha"/>
          <w:sz w:val="24"/>
          <w:szCs w:val="24"/>
        </w:rPr>
      </w:pPr>
    </w:p>
    <w:p w:rsidR="00B8471A" w:rsidRPr="000D7BF5" w:rsidRDefault="00B8471A" w:rsidP="00B8471A">
      <w:pPr>
        <w:pStyle w:val="Citadestacada"/>
        <w:spacing w:before="0" w:after="0"/>
        <w:ind w:left="0"/>
        <w:jc w:val="center"/>
        <w:rPr>
          <w:rFonts w:ascii="Fontastique" w:hAnsi="Fontastique" w:cs="Gisha"/>
          <w:i w:val="0"/>
          <w:sz w:val="24"/>
          <w:szCs w:val="24"/>
        </w:rPr>
      </w:pPr>
      <w:r w:rsidRPr="000D7BF5">
        <w:rPr>
          <w:rFonts w:ascii="Fontastique" w:hAnsi="Fontastique" w:cs="Gisha"/>
          <w:i w:val="0"/>
          <w:sz w:val="28"/>
          <w:szCs w:val="28"/>
        </w:rPr>
        <w:t xml:space="preserve">Tiempo de </w:t>
      </w:r>
      <w:r>
        <w:rPr>
          <w:rFonts w:ascii="Fontastique" w:hAnsi="Fontastique" w:cs="Gisha"/>
          <w:i w:val="0"/>
          <w:sz w:val="28"/>
          <w:szCs w:val="28"/>
        </w:rPr>
        <w:t>dinamizar la misericordia que somos</w:t>
      </w:r>
    </w:p>
    <w:p w:rsidR="00AA65B6" w:rsidRPr="00AA65B6" w:rsidRDefault="00AA65B6" w:rsidP="002156A9">
      <w:pPr>
        <w:pStyle w:val="Prrafodelista"/>
        <w:ind w:left="0"/>
        <w:jc w:val="both"/>
        <w:rPr>
          <w:rFonts w:ascii="Berlin Sans FB" w:hAnsi="Berlin Sans FB" w:cs="Gisha"/>
          <w:sz w:val="24"/>
          <w:szCs w:val="24"/>
        </w:rPr>
      </w:pPr>
    </w:p>
    <w:p w:rsidR="0082075C" w:rsidRDefault="00534D6E" w:rsidP="002156A9">
      <w:pPr>
        <w:pStyle w:val="Prrafodelista"/>
        <w:ind w:left="0"/>
        <w:jc w:val="both"/>
        <w:rPr>
          <w:rFonts w:ascii="Berlin Sans FB" w:hAnsi="Berlin Sans FB" w:cs="Gisha"/>
          <w:i/>
          <w:sz w:val="24"/>
          <w:szCs w:val="24"/>
        </w:rPr>
      </w:pPr>
      <w:r>
        <w:rPr>
          <w:rFonts w:ascii="Berlin Sans FB" w:hAnsi="Berlin Sans FB" w:cs="Gisha"/>
          <w:sz w:val="24"/>
          <w:szCs w:val="24"/>
        </w:rPr>
        <w:t xml:space="preserve">En el relato de Lucas, leemos, que el hijo se puso en camino…no antes, de </w:t>
      </w:r>
      <w:r>
        <w:rPr>
          <w:rFonts w:ascii="Berlin Sans FB" w:hAnsi="Berlin Sans FB" w:cs="Gisha"/>
          <w:i/>
          <w:sz w:val="24"/>
          <w:szCs w:val="24"/>
        </w:rPr>
        <w:t xml:space="preserve">entrar e sí (v. 18) </w:t>
      </w:r>
      <w:r>
        <w:rPr>
          <w:rFonts w:ascii="Berlin Sans FB" w:hAnsi="Berlin Sans FB" w:cs="Gisha"/>
          <w:sz w:val="24"/>
          <w:szCs w:val="24"/>
        </w:rPr>
        <w:t>Y el padre, en cuanto lo vio, se echó a correr</w:t>
      </w:r>
      <w:r w:rsidR="000D0282">
        <w:rPr>
          <w:rFonts w:ascii="Berlin Sans FB" w:hAnsi="Berlin Sans FB" w:cs="Gisha"/>
          <w:sz w:val="24"/>
          <w:szCs w:val="24"/>
        </w:rPr>
        <w:t>. El padre tiene prisa por abrazarnos, tanta prisa, que apenas nos deja desgranar el “discurso” que teníamos preparado. Una vez más, en el silencio se nos revela el Misterio de lo Real</w:t>
      </w:r>
      <w:r w:rsidR="00D90FF7">
        <w:rPr>
          <w:rFonts w:ascii="Berlin Sans FB" w:hAnsi="Berlin Sans FB" w:cs="Gisha"/>
          <w:sz w:val="24"/>
          <w:szCs w:val="24"/>
        </w:rPr>
        <w:t xml:space="preserve">. Misterio, que </w:t>
      </w:r>
      <w:r w:rsidR="000D0282">
        <w:rPr>
          <w:rFonts w:ascii="Berlin Sans FB" w:hAnsi="Berlin Sans FB" w:cs="Gisha"/>
          <w:sz w:val="24"/>
          <w:szCs w:val="24"/>
        </w:rPr>
        <w:t xml:space="preserve"> nos introduce en ese espacio donde podemos experimentar que, Eso que Es…SOMOS. Y en Lo Que Es, sobran las palabras porque: “</w:t>
      </w:r>
      <w:r w:rsidR="000D0282">
        <w:rPr>
          <w:rFonts w:ascii="Berlin Sans FB" w:hAnsi="Berlin Sans FB" w:cs="Gisha"/>
          <w:i/>
          <w:sz w:val="24"/>
          <w:szCs w:val="24"/>
        </w:rPr>
        <w:t xml:space="preserve">Esa unión del amado y de la amada lleva a la </w:t>
      </w:r>
      <w:proofErr w:type="spellStart"/>
      <w:r w:rsidR="000D0282">
        <w:rPr>
          <w:rFonts w:ascii="Berlin Sans FB" w:hAnsi="Berlin Sans FB" w:cs="Gisha"/>
          <w:i/>
          <w:sz w:val="24"/>
          <w:szCs w:val="24"/>
        </w:rPr>
        <w:t>deificatio</w:t>
      </w:r>
      <w:proofErr w:type="spellEnd"/>
      <w:r w:rsidR="000D0282">
        <w:rPr>
          <w:rFonts w:ascii="Berlin Sans FB" w:hAnsi="Berlin Sans FB" w:cs="Gisha"/>
          <w:i/>
          <w:sz w:val="24"/>
          <w:szCs w:val="24"/>
        </w:rPr>
        <w:t>, del alma, es decir, que en última instancia le lleva a ser Dios con Dios o también una sin diferencia”</w:t>
      </w:r>
      <w:r w:rsidR="000D0282">
        <w:rPr>
          <w:rStyle w:val="Refdenotaalpie"/>
          <w:rFonts w:ascii="Berlin Sans FB" w:hAnsi="Berlin Sans FB" w:cs="Gisha"/>
          <w:i/>
          <w:sz w:val="24"/>
          <w:szCs w:val="24"/>
        </w:rPr>
        <w:footnoteReference w:id="11"/>
      </w:r>
    </w:p>
    <w:p w:rsidR="005F606A" w:rsidRDefault="0082075C" w:rsidP="002156A9">
      <w:pPr>
        <w:pStyle w:val="Prrafodelista"/>
        <w:ind w:left="0"/>
        <w:jc w:val="both"/>
        <w:rPr>
          <w:rFonts w:ascii="Berlin Sans FB" w:hAnsi="Berlin Sans FB" w:cs="Gisha"/>
          <w:i/>
          <w:sz w:val="24"/>
          <w:szCs w:val="24"/>
        </w:rPr>
      </w:pPr>
      <w:r>
        <w:rPr>
          <w:rFonts w:ascii="Berlin Sans FB" w:hAnsi="Berlin Sans FB" w:cs="Gisha"/>
          <w:i/>
          <w:sz w:val="24"/>
          <w:szCs w:val="24"/>
        </w:rPr>
        <w:t>“</w:t>
      </w:r>
      <w:r w:rsidR="005F606A" w:rsidRPr="0082075C">
        <w:rPr>
          <w:rFonts w:ascii="Berlin Sans FB" w:hAnsi="Berlin Sans FB" w:cs="Gisha"/>
          <w:i/>
          <w:sz w:val="24"/>
          <w:szCs w:val="24"/>
        </w:rPr>
        <w:t>Elige pues, una de dos: callar tú y hablará Dios o hablar tú para que él calle. Debes hacer silencio. Entonces será pronunciada la palabra que tú podrás entender y nacerá Dios en el alma. En cambio, ten por cierto que si tú insistes en hablar nunca oirás su voz. Lograr nuestro silencio, aguardando a la escucha del Verbo es el mejor servic</w:t>
      </w:r>
      <w:r>
        <w:rPr>
          <w:rFonts w:ascii="Berlin Sans FB" w:hAnsi="Berlin Sans FB" w:cs="Gisha"/>
          <w:i/>
          <w:sz w:val="24"/>
          <w:szCs w:val="24"/>
        </w:rPr>
        <w:t xml:space="preserve">io que le podemos prestar”. </w:t>
      </w:r>
      <w:r>
        <w:rPr>
          <w:rStyle w:val="Refdenotaalpie"/>
          <w:rFonts w:ascii="Berlin Sans FB" w:hAnsi="Berlin Sans FB" w:cs="Gisha"/>
          <w:i/>
          <w:sz w:val="24"/>
          <w:szCs w:val="24"/>
        </w:rPr>
        <w:footnoteReference w:id="12"/>
      </w:r>
    </w:p>
    <w:p w:rsidR="0082075C" w:rsidRPr="0082075C" w:rsidRDefault="0082075C" w:rsidP="002156A9">
      <w:pPr>
        <w:pStyle w:val="Prrafodelista"/>
        <w:ind w:left="0"/>
        <w:jc w:val="both"/>
        <w:rPr>
          <w:rFonts w:ascii="Berlin Sans FB" w:hAnsi="Berlin Sans FB" w:cs="Gisha"/>
          <w:sz w:val="24"/>
          <w:szCs w:val="24"/>
        </w:rPr>
      </w:pPr>
      <w:proofErr w:type="gramStart"/>
      <w:r>
        <w:rPr>
          <w:rFonts w:ascii="Berlin Sans FB" w:hAnsi="Berlin Sans FB" w:cs="Gisha"/>
          <w:sz w:val="24"/>
          <w:szCs w:val="24"/>
        </w:rPr>
        <w:lastRenderedPageBreak/>
        <w:t>y</w:t>
      </w:r>
      <w:proofErr w:type="gramEnd"/>
      <w:r>
        <w:rPr>
          <w:rFonts w:ascii="Berlin Sans FB" w:hAnsi="Berlin Sans FB" w:cs="Gisha"/>
          <w:sz w:val="24"/>
          <w:szCs w:val="24"/>
        </w:rPr>
        <w:t xml:space="preserve"> en el Silencio, brotará la Misericordia que somos</w:t>
      </w:r>
      <w:r w:rsidR="00D90FF7">
        <w:rPr>
          <w:rFonts w:ascii="Berlin Sans FB" w:hAnsi="Berlin Sans FB" w:cs="Gisha"/>
          <w:sz w:val="24"/>
          <w:szCs w:val="24"/>
        </w:rPr>
        <w:t>,</w:t>
      </w:r>
      <w:r>
        <w:rPr>
          <w:rFonts w:ascii="Berlin Sans FB" w:hAnsi="Berlin Sans FB" w:cs="Gisha"/>
          <w:sz w:val="24"/>
          <w:szCs w:val="24"/>
        </w:rPr>
        <w:t xml:space="preserve"> en el Que Es Misericordia.</w:t>
      </w:r>
    </w:p>
    <w:p w:rsidR="00432A78" w:rsidRPr="00550150" w:rsidRDefault="0082075C" w:rsidP="00D8045C">
      <w:pPr>
        <w:spacing w:after="0"/>
        <w:jc w:val="both"/>
        <w:rPr>
          <w:rFonts w:ascii="Berlin Sans FB" w:hAnsi="Berlin Sans FB" w:cs="Gisha"/>
          <w:sz w:val="24"/>
          <w:szCs w:val="24"/>
        </w:rPr>
      </w:pPr>
      <w:r>
        <w:rPr>
          <w:rFonts w:ascii="Berlin Sans FB" w:hAnsi="Berlin Sans FB" w:cs="Gisha"/>
          <w:sz w:val="24"/>
          <w:szCs w:val="24"/>
        </w:rPr>
        <w:t>La misericordia</w:t>
      </w:r>
      <w:r w:rsidR="00432A78" w:rsidRPr="00550150">
        <w:rPr>
          <w:rFonts w:ascii="Berlin Sans FB" w:hAnsi="Berlin Sans FB" w:cs="Gisha"/>
          <w:sz w:val="24"/>
          <w:szCs w:val="24"/>
        </w:rPr>
        <w:t xml:space="preserve"> es la forma de ser de Dios. De este Amor</w:t>
      </w:r>
      <w:r>
        <w:rPr>
          <w:rFonts w:ascii="Berlin Sans FB" w:hAnsi="Berlin Sans FB" w:cs="Gisha"/>
          <w:sz w:val="24"/>
          <w:szCs w:val="24"/>
        </w:rPr>
        <w:t xml:space="preserve"> Misericordiosa</w:t>
      </w:r>
      <w:r w:rsidR="00432A78" w:rsidRPr="00550150">
        <w:rPr>
          <w:rFonts w:ascii="Berlin Sans FB" w:hAnsi="Berlin Sans FB" w:cs="Gisha"/>
          <w:sz w:val="24"/>
          <w:szCs w:val="24"/>
        </w:rPr>
        <w:t>, Fuente y Origen, brotan las acciones</w:t>
      </w:r>
      <w:r w:rsidR="00D8045C" w:rsidRPr="00550150">
        <w:rPr>
          <w:rFonts w:ascii="Berlin Sans FB" w:hAnsi="Berlin Sans FB" w:cs="Gisha"/>
          <w:sz w:val="24"/>
          <w:szCs w:val="24"/>
        </w:rPr>
        <w:t xml:space="preserve"> que manifiestan el rostro del C</w:t>
      </w:r>
      <w:r w:rsidR="00432A78" w:rsidRPr="00550150">
        <w:rPr>
          <w:rFonts w:ascii="Berlin Sans FB" w:hAnsi="Berlin Sans FB" w:cs="Gisha"/>
          <w:sz w:val="24"/>
          <w:szCs w:val="24"/>
        </w:rPr>
        <w:t xml:space="preserve">ompasivo. </w:t>
      </w:r>
      <w:r w:rsidR="00432A78" w:rsidRPr="00550150">
        <w:rPr>
          <w:rFonts w:ascii="Berlin Sans FB" w:hAnsi="Berlin Sans FB" w:cs="Gisha"/>
          <w:i/>
          <w:sz w:val="24"/>
          <w:szCs w:val="24"/>
        </w:rPr>
        <w:t>“Ve a liberarlos…”</w:t>
      </w:r>
    </w:p>
    <w:p w:rsidR="00432A78" w:rsidRPr="00550150" w:rsidRDefault="00432A78" w:rsidP="00D8045C">
      <w:pPr>
        <w:spacing w:after="0"/>
        <w:jc w:val="both"/>
        <w:rPr>
          <w:rFonts w:ascii="Berlin Sans FB" w:hAnsi="Berlin Sans FB" w:cs="Gisha"/>
          <w:i/>
          <w:sz w:val="24"/>
          <w:szCs w:val="24"/>
        </w:rPr>
      </w:pPr>
      <w:r w:rsidRPr="00550150">
        <w:rPr>
          <w:rFonts w:ascii="Berlin Sans FB" w:hAnsi="Berlin Sans FB" w:cs="Gisha"/>
          <w:sz w:val="24"/>
          <w:szCs w:val="24"/>
        </w:rPr>
        <w:t xml:space="preserve">NO HACEMOS gestos misericordiosos…SOMOS el cauce por donde fluye la MISERICORDIA QUE DIOS ES…Y SOMOS: </w:t>
      </w:r>
      <w:r w:rsidRPr="00550150">
        <w:rPr>
          <w:rFonts w:ascii="Berlin Sans FB" w:hAnsi="Berlin Sans FB" w:cs="Gisha"/>
          <w:i/>
          <w:sz w:val="24"/>
          <w:szCs w:val="24"/>
        </w:rPr>
        <w:t>“En él somos, nos movemos y existimos”</w:t>
      </w:r>
    </w:p>
    <w:p w:rsidR="00432A78" w:rsidRPr="00550150" w:rsidRDefault="00432A78" w:rsidP="00D8045C">
      <w:pPr>
        <w:spacing w:after="0"/>
        <w:jc w:val="both"/>
        <w:rPr>
          <w:rFonts w:ascii="Berlin Sans FB" w:hAnsi="Berlin Sans FB" w:cs="Gisha"/>
          <w:sz w:val="24"/>
          <w:szCs w:val="24"/>
        </w:rPr>
      </w:pPr>
      <w:r w:rsidRPr="00550150">
        <w:rPr>
          <w:rFonts w:ascii="Berlin Sans FB" w:hAnsi="Berlin Sans FB" w:cs="Gisha"/>
          <w:sz w:val="24"/>
          <w:szCs w:val="24"/>
        </w:rPr>
        <w:t>BONDAD…TERNURA…CARICIA son formas de expresar el darse del Dios. El Dios de Jesús es BONDAD, TERNURA Y CARICIA</w:t>
      </w:r>
      <w:r w:rsidR="00F25534">
        <w:rPr>
          <w:rFonts w:ascii="Berlin Sans FB" w:hAnsi="Berlin Sans FB" w:cs="Gisha"/>
          <w:sz w:val="24"/>
          <w:szCs w:val="24"/>
        </w:rPr>
        <w:t>…</w:t>
      </w:r>
      <w:r w:rsidRPr="00550150">
        <w:rPr>
          <w:rFonts w:ascii="Berlin Sans FB" w:hAnsi="Berlin Sans FB" w:cs="Gisha"/>
          <w:sz w:val="24"/>
          <w:szCs w:val="24"/>
        </w:rPr>
        <w:t xml:space="preserve"> ¡MISERICORDIA!</w:t>
      </w:r>
    </w:p>
    <w:p w:rsidR="00432A78" w:rsidRDefault="00432A78" w:rsidP="00432A78">
      <w:pPr>
        <w:jc w:val="both"/>
        <w:rPr>
          <w:rFonts w:ascii="Berlin Sans FB" w:hAnsi="Berlin Sans FB" w:cs="Gisha"/>
          <w:sz w:val="24"/>
          <w:szCs w:val="24"/>
        </w:rPr>
      </w:pPr>
      <w:r w:rsidRPr="00550150">
        <w:rPr>
          <w:rFonts w:ascii="Berlin Sans FB" w:hAnsi="Berlin Sans FB" w:cs="Gisha"/>
          <w:sz w:val="24"/>
          <w:szCs w:val="24"/>
        </w:rPr>
        <w:t>Misericordia “suena” a femenino, tiene acento de mujer, de fecundidad, de Vida. Donde no hay fecundidad y vida…no hay misericordia.</w:t>
      </w:r>
    </w:p>
    <w:p w:rsidR="00F25534" w:rsidRPr="00550150" w:rsidRDefault="00F25534" w:rsidP="00432A78">
      <w:pPr>
        <w:jc w:val="both"/>
        <w:rPr>
          <w:rFonts w:ascii="Berlin Sans FB" w:hAnsi="Berlin Sans FB" w:cs="Gisha"/>
          <w:sz w:val="24"/>
          <w:szCs w:val="24"/>
        </w:rPr>
      </w:pPr>
      <w:r>
        <w:rPr>
          <w:rFonts w:ascii="Berlin Sans FB" w:hAnsi="Berlin Sans FB" w:cs="Gisha"/>
          <w:sz w:val="24"/>
          <w:szCs w:val="24"/>
        </w:rPr>
        <w:t>Y este Dios, compasivo y misericordioso, es el que nos muestra Jesús de Nazaret</w:t>
      </w:r>
    </w:p>
    <w:p w:rsidR="00432A78" w:rsidRPr="00550150" w:rsidRDefault="00432A78" w:rsidP="000E7E90">
      <w:pPr>
        <w:spacing w:after="0"/>
        <w:jc w:val="both"/>
        <w:rPr>
          <w:rFonts w:ascii="Berlin Sans FB" w:hAnsi="Berlin Sans FB" w:cs="Gisha"/>
          <w:sz w:val="24"/>
          <w:szCs w:val="24"/>
        </w:rPr>
      </w:pPr>
      <w:r w:rsidRPr="00550150">
        <w:rPr>
          <w:rFonts w:ascii="Berlin Sans FB" w:hAnsi="Berlin Sans FB" w:cs="Gisha"/>
          <w:sz w:val="24"/>
          <w:szCs w:val="24"/>
        </w:rPr>
        <w:t>La compasión describe el ser, el sentir y el actuar de Jesús. LA COMPASIÓN ES EL MODO DE SER DE JESÚS… y el nuestro, porque Jesús es el ESPEJO DE LO QUE SOMOS.</w:t>
      </w:r>
    </w:p>
    <w:p w:rsidR="00432A78" w:rsidRPr="00550150" w:rsidRDefault="00432A78" w:rsidP="000E7E90">
      <w:pPr>
        <w:spacing w:after="0"/>
        <w:jc w:val="both"/>
        <w:rPr>
          <w:rFonts w:ascii="Berlin Sans FB" w:hAnsi="Berlin Sans FB" w:cs="Gisha"/>
          <w:sz w:val="24"/>
          <w:szCs w:val="24"/>
        </w:rPr>
      </w:pPr>
      <w:r w:rsidRPr="00550150">
        <w:rPr>
          <w:rFonts w:ascii="Berlin Sans FB" w:hAnsi="Berlin Sans FB" w:cs="Gisha"/>
          <w:sz w:val="24"/>
          <w:szCs w:val="24"/>
        </w:rPr>
        <w:t xml:space="preserve">Cuando se habla de compasión en el evangelio se utiliza la palabra griega SPLAGCHNIZOMAI (de </w:t>
      </w:r>
      <w:proofErr w:type="spellStart"/>
      <w:r w:rsidRPr="00550150">
        <w:rPr>
          <w:rFonts w:ascii="Berlin Sans FB" w:hAnsi="Berlin Sans FB" w:cs="Gisha"/>
          <w:sz w:val="24"/>
          <w:szCs w:val="24"/>
        </w:rPr>
        <w:t>splagchnon</w:t>
      </w:r>
      <w:proofErr w:type="spellEnd"/>
      <w:r w:rsidRPr="00550150">
        <w:rPr>
          <w:rFonts w:ascii="Berlin Sans FB" w:hAnsi="Berlin Sans FB" w:cs="Gisha"/>
          <w:sz w:val="24"/>
          <w:szCs w:val="24"/>
        </w:rPr>
        <w:t>: ENTRAÑAS).</w:t>
      </w:r>
    </w:p>
    <w:p w:rsidR="00432A78" w:rsidRPr="00550150" w:rsidRDefault="00432A78" w:rsidP="000E7E90">
      <w:pPr>
        <w:spacing w:after="0"/>
        <w:jc w:val="both"/>
        <w:rPr>
          <w:rFonts w:ascii="Berlin Sans FB" w:hAnsi="Berlin Sans FB" w:cs="Gisha"/>
          <w:sz w:val="24"/>
          <w:szCs w:val="24"/>
        </w:rPr>
      </w:pPr>
      <w:r w:rsidRPr="00550150">
        <w:rPr>
          <w:rFonts w:ascii="Berlin Sans FB" w:hAnsi="Berlin Sans FB" w:cs="Gisha"/>
          <w:sz w:val="24"/>
          <w:szCs w:val="24"/>
        </w:rPr>
        <w:t xml:space="preserve">Una palabra, que viene a ser una traducción de la palabra hebrea RAHAMIN: seno materno, (útero) con la que se mostraba a </w:t>
      </w:r>
      <w:proofErr w:type="spellStart"/>
      <w:r w:rsidRPr="00550150">
        <w:rPr>
          <w:rFonts w:ascii="Berlin Sans FB" w:hAnsi="Berlin Sans FB" w:cs="Gisha"/>
          <w:sz w:val="24"/>
          <w:szCs w:val="24"/>
        </w:rPr>
        <w:t>Yhwh</w:t>
      </w:r>
      <w:proofErr w:type="spellEnd"/>
      <w:r w:rsidRPr="00550150">
        <w:rPr>
          <w:rFonts w:ascii="Berlin Sans FB" w:hAnsi="Berlin Sans FB" w:cs="Gisha"/>
          <w:sz w:val="24"/>
          <w:szCs w:val="24"/>
        </w:rPr>
        <w:t xml:space="preserve"> “conmoviéndose en sus entrañas”</w:t>
      </w:r>
    </w:p>
    <w:p w:rsidR="008C05DB" w:rsidRDefault="00432A78" w:rsidP="00432A78">
      <w:pPr>
        <w:jc w:val="both"/>
        <w:rPr>
          <w:rFonts w:ascii="Berlin Sans FB" w:hAnsi="Berlin Sans FB" w:cs="Gisha"/>
          <w:sz w:val="24"/>
          <w:szCs w:val="24"/>
        </w:rPr>
      </w:pPr>
      <w:r w:rsidRPr="00550150">
        <w:rPr>
          <w:rFonts w:ascii="Berlin Sans FB" w:hAnsi="Berlin Sans FB" w:cs="Gisha"/>
          <w:sz w:val="24"/>
          <w:szCs w:val="24"/>
        </w:rPr>
        <w:t xml:space="preserve">La MISERICORDIA IMPLICA LA COMPASIÓN, es decir, implica conmovernos en nuestras entrañas y volcar nuestro corazón allí donde se encuentra la miseria; </w:t>
      </w:r>
      <w:r w:rsidRPr="00550150">
        <w:rPr>
          <w:rFonts w:ascii="Berlin Sans FB" w:hAnsi="Berlin Sans FB" w:cs="Gisha"/>
          <w:sz w:val="24"/>
          <w:szCs w:val="24"/>
        </w:rPr>
        <w:lastRenderedPageBreak/>
        <w:t>ponernos en el lugar del otro y apoyar la vida. Todo compromiso nace</w:t>
      </w:r>
      <w:r w:rsidR="00BF119B">
        <w:rPr>
          <w:rFonts w:ascii="Berlin Sans FB" w:hAnsi="Berlin Sans FB" w:cs="Gisha"/>
          <w:sz w:val="24"/>
          <w:szCs w:val="24"/>
        </w:rPr>
        <w:t xml:space="preserve"> de contemplar y experimentar que el otro es no-separado de mí. Esta no-separación, vuelve loca a nuestra mente que, siempre necesita separar para poder vivir: yo/tú, fuera/dentro</w:t>
      </w:r>
      <w:r w:rsidR="00BF119B" w:rsidRPr="00C901F7">
        <w:rPr>
          <w:rFonts w:ascii="Berlin Sans FB" w:hAnsi="Berlin Sans FB" w:cs="Gisha"/>
          <w:i/>
          <w:sz w:val="24"/>
          <w:szCs w:val="24"/>
        </w:rPr>
        <w:t xml:space="preserve">… </w:t>
      </w:r>
      <w:r w:rsidR="00C901F7" w:rsidRPr="00C901F7">
        <w:rPr>
          <w:rFonts w:ascii="Berlin Sans FB" w:hAnsi="Berlin Sans FB" w:cs="Gisha"/>
          <w:i/>
          <w:sz w:val="24"/>
          <w:szCs w:val="24"/>
        </w:rPr>
        <w:t>“El</w:t>
      </w:r>
      <w:r w:rsidR="00BF119B" w:rsidRPr="00C901F7">
        <w:rPr>
          <w:rFonts w:ascii="Berlin Sans FB" w:hAnsi="Berlin Sans FB" w:cs="Gisha"/>
          <w:i/>
          <w:sz w:val="24"/>
          <w:szCs w:val="24"/>
        </w:rPr>
        <w:t xml:space="preserve"> Dios que nos revela </w:t>
      </w:r>
      <w:r w:rsidR="00C901F7" w:rsidRPr="00C901F7">
        <w:rPr>
          <w:rFonts w:ascii="Berlin Sans FB" w:hAnsi="Berlin Sans FB" w:cs="Gisha"/>
          <w:i/>
          <w:sz w:val="24"/>
          <w:szCs w:val="24"/>
        </w:rPr>
        <w:t>Jesús</w:t>
      </w:r>
      <w:r w:rsidR="00BF119B" w:rsidRPr="00C901F7">
        <w:rPr>
          <w:rFonts w:ascii="Berlin Sans FB" w:hAnsi="Berlin Sans FB" w:cs="Gisha"/>
          <w:i/>
          <w:sz w:val="24"/>
          <w:szCs w:val="24"/>
        </w:rPr>
        <w:t xml:space="preserve"> pone del revés todo lo que el hombre religios</w:t>
      </w:r>
      <w:r w:rsidR="00C901F7" w:rsidRPr="00C901F7">
        <w:rPr>
          <w:rFonts w:ascii="Berlin Sans FB" w:hAnsi="Berlin Sans FB" w:cs="Gisha"/>
          <w:i/>
          <w:sz w:val="24"/>
          <w:szCs w:val="24"/>
        </w:rPr>
        <w:t>o espera de Dios”</w:t>
      </w:r>
      <w:r w:rsidR="00C901F7" w:rsidRPr="00C901F7">
        <w:rPr>
          <w:rStyle w:val="Refdenotaalpie"/>
          <w:rFonts w:ascii="Berlin Sans FB" w:hAnsi="Berlin Sans FB" w:cs="Gisha"/>
          <w:i/>
          <w:sz w:val="24"/>
          <w:szCs w:val="24"/>
        </w:rPr>
        <w:footnoteReference w:id="13"/>
      </w:r>
      <w:r w:rsidR="008C05DB">
        <w:rPr>
          <w:rFonts w:ascii="Berlin Sans FB" w:hAnsi="Berlin Sans FB" w:cs="Gisha"/>
          <w:sz w:val="24"/>
          <w:szCs w:val="24"/>
        </w:rPr>
        <w:t xml:space="preserve"> </w:t>
      </w:r>
    </w:p>
    <w:p w:rsidR="00D90FF7" w:rsidRPr="00D90FF7" w:rsidRDefault="00432A78" w:rsidP="00D90FF7">
      <w:pPr>
        <w:jc w:val="both"/>
        <w:rPr>
          <w:rFonts w:ascii="Berlin Sans FB" w:hAnsi="Berlin Sans FB" w:cs="Gisha"/>
          <w:sz w:val="24"/>
          <w:szCs w:val="24"/>
        </w:rPr>
      </w:pPr>
      <w:r w:rsidRPr="00550150">
        <w:rPr>
          <w:rFonts w:ascii="Berlin Sans FB" w:hAnsi="Berlin Sans FB" w:cs="Gisha"/>
          <w:sz w:val="24"/>
          <w:szCs w:val="24"/>
        </w:rPr>
        <w:t>Un compromiso que brote de actos voluntaristas y esfuerzos mentales, (es lo tengo que hacer, es lo que toca, debo hacerlo…) no es auténtico. Vivir desde la compasión, simplemente (y nada menos), es vivir lo que somos; dejar que fluya en lo cotidiano, la Misericordia que nos habita, ponerle rostro al Compasivo en el aquí y ahora de nuestra historia.</w:t>
      </w:r>
      <w:r w:rsidR="008C05DB">
        <w:rPr>
          <w:rFonts w:ascii="Berlin Sans FB" w:hAnsi="Berlin Sans FB" w:cs="Gisha"/>
          <w:sz w:val="24"/>
          <w:szCs w:val="24"/>
        </w:rPr>
        <w:t xml:space="preserve"> Y esto, es pura GRATUIDAD.</w:t>
      </w:r>
    </w:p>
    <w:p w:rsidR="006C1ED8" w:rsidRPr="008C05DB" w:rsidRDefault="006C1ED8" w:rsidP="008C05DB">
      <w:pPr>
        <w:pStyle w:val="Citadestacada"/>
        <w:rPr>
          <w:rFonts w:ascii="Fontastique" w:hAnsi="Fontastique"/>
          <w:i w:val="0"/>
          <w:sz w:val="24"/>
          <w:szCs w:val="24"/>
        </w:rPr>
      </w:pPr>
      <w:r w:rsidRPr="008C05DB">
        <w:rPr>
          <w:rFonts w:ascii="Fontastique" w:hAnsi="Fontastique"/>
          <w:i w:val="0"/>
          <w:sz w:val="24"/>
          <w:szCs w:val="24"/>
        </w:rPr>
        <w:t>MISERICORDIA/GRATUIDAD Y DINAMISMO</w:t>
      </w:r>
    </w:p>
    <w:p w:rsidR="006C1ED8" w:rsidRPr="00550150" w:rsidRDefault="006C1ED8" w:rsidP="006C1ED8">
      <w:pPr>
        <w:jc w:val="both"/>
        <w:rPr>
          <w:rFonts w:ascii="Berlin Sans FB" w:hAnsi="Berlin Sans FB" w:cs="Gisha"/>
          <w:sz w:val="24"/>
          <w:szCs w:val="24"/>
        </w:rPr>
      </w:pPr>
      <w:r w:rsidRPr="00550150">
        <w:rPr>
          <w:rFonts w:ascii="Berlin Sans FB" w:hAnsi="Berlin Sans FB" w:cs="Gisha"/>
          <w:sz w:val="24"/>
          <w:szCs w:val="24"/>
        </w:rPr>
        <w:t>Misericordia también se llama a la pieza en el asiento del coro de las iglesias antiguas, que sirve para descansar medio sentado cuando corresponde estar de pie; de ahí, que sentir misericordia por alguien es prestarle el apoyo que necesita para mantenerse en pie.</w:t>
      </w:r>
    </w:p>
    <w:p w:rsidR="006C1ED8" w:rsidRPr="00550150"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t>Misericordia/Compasión es esa actitud</w:t>
      </w:r>
      <w:r w:rsidR="008C05DB">
        <w:rPr>
          <w:rFonts w:ascii="Berlin Sans FB" w:hAnsi="Berlin Sans FB" w:cs="Gisha"/>
          <w:sz w:val="24"/>
          <w:szCs w:val="24"/>
        </w:rPr>
        <w:t>,</w:t>
      </w:r>
      <w:r w:rsidRPr="00550150">
        <w:rPr>
          <w:rFonts w:ascii="Berlin Sans FB" w:hAnsi="Berlin Sans FB" w:cs="Gisha"/>
          <w:sz w:val="24"/>
          <w:szCs w:val="24"/>
        </w:rPr>
        <w:t xml:space="preserve"> que nos lleva a apoyar y acompañar la vida de tantos seres humanos que necesitan sentir y vivir su dignidad, y que a la vez, nos </w:t>
      </w:r>
      <w:r w:rsidRPr="00550150">
        <w:rPr>
          <w:rFonts w:ascii="Berlin Sans FB" w:hAnsi="Berlin Sans FB" w:cs="Gisha"/>
          <w:sz w:val="24"/>
          <w:szCs w:val="24"/>
        </w:rPr>
        <w:lastRenderedPageBreak/>
        <w:t>invita a despojarnos para evitar dependencias mutuas. (El samaritano lo llevó a la posada y siguió su camino).</w:t>
      </w:r>
    </w:p>
    <w:p w:rsidR="006C1ED8" w:rsidRPr="00550150"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t xml:space="preserve"> La Misericordia y la Gratuidad son como las dos caras de la misma moneda. Si no hay GRATUIDAD,  nuestra acción no brota de la misericordia, sino de nuestros ego, con lo cual, no dignifica a la persona. Donde hay ego, no hay dignidad</w:t>
      </w:r>
    </w:p>
    <w:p w:rsidR="006C1ED8" w:rsidRPr="00550150"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t>La misericordia es la capacidad de sentir con el otro y de actuar eficazmente a su favor.</w:t>
      </w:r>
    </w:p>
    <w:p w:rsidR="006C1ED8" w:rsidRPr="00550150"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t>Podemos contemplar a Jesús en sus parábolas de la misericordia. Todas las parábolas expresan ese CONMOVERSE DESDE LAS ENTRAÑAS, un conmoverse</w:t>
      </w:r>
      <w:r w:rsidR="00D90FF7">
        <w:rPr>
          <w:rFonts w:ascii="Berlin Sans FB" w:hAnsi="Berlin Sans FB" w:cs="Gisha"/>
          <w:sz w:val="24"/>
          <w:szCs w:val="24"/>
        </w:rPr>
        <w:t>,</w:t>
      </w:r>
      <w:r w:rsidRPr="00550150">
        <w:rPr>
          <w:rFonts w:ascii="Berlin Sans FB" w:hAnsi="Berlin Sans FB" w:cs="Gisha"/>
          <w:sz w:val="24"/>
          <w:szCs w:val="24"/>
        </w:rPr>
        <w:t xml:space="preserve"> que se traduce </w:t>
      </w:r>
      <w:r w:rsidR="00497B14">
        <w:rPr>
          <w:rFonts w:ascii="Berlin Sans FB" w:hAnsi="Berlin Sans FB" w:cs="Gisha"/>
          <w:sz w:val="24"/>
          <w:szCs w:val="24"/>
        </w:rPr>
        <w:t>en acciones</w:t>
      </w:r>
      <w:r w:rsidRPr="00550150">
        <w:rPr>
          <w:rFonts w:ascii="Berlin Sans FB" w:hAnsi="Berlin Sans FB" w:cs="Gisha"/>
          <w:sz w:val="24"/>
          <w:szCs w:val="24"/>
        </w:rPr>
        <w:t xml:space="preserve"> en favor de la persona.</w:t>
      </w:r>
    </w:p>
    <w:p w:rsidR="006C1ED8" w:rsidRPr="00550150"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t>La misericordia implica dinamismo, acción eficaz en favor de otro.</w:t>
      </w:r>
    </w:p>
    <w:p w:rsidR="006C1ED8" w:rsidRPr="00550150"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t>Podemos observar la cantidad de verbo</w:t>
      </w:r>
      <w:r w:rsidR="008C05DB">
        <w:rPr>
          <w:rFonts w:ascii="Berlin Sans FB" w:hAnsi="Berlin Sans FB" w:cs="Gisha"/>
          <w:sz w:val="24"/>
          <w:szCs w:val="24"/>
        </w:rPr>
        <w:t>s que aparecen en el relato de del evangelio de Lucas:</w:t>
      </w:r>
    </w:p>
    <w:p w:rsidR="006C1ED8" w:rsidRPr="00550150" w:rsidRDefault="006C1ED8" w:rsidP="000E7E90">
      <w:pPr>
        <w:numPr>
          <w:ilvl w:val="0"/>
          <w:numId w:val="4"/>
        </w:numPr>
        <w:spacing w:after="0"/>
        <w:jc w:val="both"/>
        <w:rPr>
          <w:rFonts w:ascii="Berlin Sans FB" w:hAnsi="Berlin Sans FB" w:cs="Gisha"/>
          <w:sz w:val="24"/>
          <w:szCs w:val="24"/>
        </w:rPr>
      </w:pPr>
      <w:r w:rsidRPr="00550150">
        <w:rPr>
          <w:rFonts w:ascii="Berlin Sans FB" w:hAnsi="Berlin Sans FB" w:cs="Gisha"/>
          <w:sz w:val="24"/>
          <w:szCs w:val="24"/>
        </w:rPr>
        <w:t>Lo vio</w:t>
      </w:r>
    </w:p>
    <w:p w:rsidR="006C1ED8" w:rsidRPr="00550150" w:rsidRDefault="006C1ED8" w:rsidP="000E7E90">
      <w:pPr>
        <w:numPr>
          <w:ilvl w:val="0"/>
          <w:numId w:val="4"/>
        </w:numPr>
        <w:spacing w:after="0"/>
        <w:jc w:val="both"/>
        <w:rPr>
          <w:rFonts w:ascii="Berlin Sans FB" w:hAnsi="Berlin Sans FB" w:cs="Gisha"/>
          <w:sz w:val="24"/>
          <w:szCs w:val="24"/>
        </w:rPr>
      </w:pPr>
      <w:r w:rsidRPr="00550150">
        <w:rPr>
          <w:rFonts w:ascii="Berlin Sans FB" w:hAnsi="Berlin Sans FB" w:cs="Gisha"/>
          <w:sz w:val="24"/>
          <w:szCs w:val="24"/>
        </w:rPr>
        <w:t>corrió</w:t>
      </w:r>
    </w:p>
    <w:p w:rsidR="006C1ED8" w:rsidRPr="00550150" w:rsidRDefault="006C1ED8" w:rsidP="000E7E90">
      <w:pPr>
        <w:numPr>
          <w:ilvl w:val="0"/>
          <w:numId w:val="4"/>
        </w:numPr>
        <w:spacing w:after="0"/>
        <w:jc w:val="both"/>
        <w:rPr>
          <w:rFonts w:ascii="Berlin Sans FB" w:hAnsi="Berlin Sans FB" w:cs="Gisha"/>
          <w:sz w:val="24"/>
          <w:szCs w:val="24"/>
        </w:rPr>
      </w:pPr>
      <w:r w:rsidRPr="00550150">
        <w:rPr>
          <w:rFonts w:ascii="Berlin Sans FB" w:hAnsi="Berlin Sans FB" w:cs="Gisha"/>
          <w:sz w:val="24"/>
          <w:szCs w:val="24"/>
        </w:rPr>
        <w:t>Le beso</w:t>
      </w:r>
    </w:p>
    <w:p w:rsidR="006C1ED8" w:rsidRPr="00550150" w:rsidRDefault="006C1ED8" w:rsidP="000E7E90">
      <w:pPr>
        <w:numPr>
          <w:ilvl w:val="0"/>
          <w:numId w:val="4"/>
        </w:numPr>
        <w:spacing w:after="0"/>
        <w:jc w:val="both"/>
        <w:rPr>
          <w:rFonts w:ascii="Berlin Sans FB" w:hAnsi="Berlin Sans FB" w:cs="Gisha"/>
          <w:sz w:val="24"/>
          <w:szCs w:val="24"/>
        </w:rPr>
      </w:pPr>
      <w:r w:rsidRPr="00550150">
        <w:rPr>
          <w:rFonts w:ascii="Berlin Sans FB" w:hAnsi="Berlin Sans FB" w:cs="Gisha"/>
          <w:sz w:val="24"/>
          <w:szCs w:val="24"/>
        </w:rPr>
        <w:t>Le vistió de fiesta</w:t>
      </w:r>
    </w:p>
    <w:p w:rsidR="00D90FF7" w:rsidRDefault="006C1ED8" w:rsidP="00D90FF7">
      <w:pPr>
        <w:numPr>
          <w:ilvl w:val="0"/>
          <w:numId w:val="4"/>
        </w:numPr>
        <w:jc w:val="both"/>
        <w:rPr>
          <w:rFonts w:ascii="Berlin Sans FB" w:hAnsi="Berlin Sans FB" w:cs="Gisha"/>
          <w:sz w:val="24"/>
          <w:szCs w:val="24"/>
        </w:rPr>
      </w:pPr>
      <w:r w:rsidRPr="00550150">
        <w:rPr>
          <w:rFonts w:ascii="Berlin Sans FB" w:hAnsi="Berlin Sans FB" w:cs="Gisha"/>
          <w:sz w:val="24"/>
          <w:szCs w:val="24"/>
        </w:rPr>
        <w:t>le preparó una comida</w:t>
      </w:r>
    </w:p>
    <w:p w:rsidR="006C1ED8" w:rsidRPr="00D90FF7" w:rsidRDefault="006C1ED8" w:rsidP="00D90FF7">
      <w:pPr>
        <w:jc w:val="both"/>
        <w:rPr>
          <w:rFonts w:ascii="Berlin Sans FB" w:hAnsi="Berlin Sans FB" w:cs="Gisha"/>
          <w:sz w:val="24"/>
          <w:szCs w:val="24"/>
        </w:rPr>
      </w:pPr>
      <w:r w:rsidRPr="00D90FF7">
        <w:rPr>
          <w:rFonts w:ascii="Berlin Sans FB" w:hAnsi="Berlin Sans FB" w:cs="Gisha"/>
          <w:sz w:val="24"/>
          <w:szCs w:val="24"/>
        </w:rPr>
        <w:t>No hay verdadera misericordia si no hay acciones en favor del necesitado, si no se dignifica al ser humano. Habrá lástima, pero la lástima no moviliza nuestra vida.</w:t>
      </w:r>
    </w:p>
    <w:p w:rsidR="006C1ED8" w:rsidRPr="00550150"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t xml:space="preserve">Por eso, con toda lógica, el evangelio denuncia con dureza la actitud que bloquea la misericordia y la compasión: </w:t>
      </w:r>
      <w:r w:rsidRPr="00550150">
        <w:rPr>
          <w:rFonts w:ascii="Berlin Sans FB" w:hAnsi="Berlin Sans FB" w:cs="Gisha"/>
          <w:b/>
          <w:sz w:val="24"/>
          <w:szCs w:val="24"/>
        </w:rPr>
        <w:t>La indiferencia.</w:t>
      </w:r>
    </w:p>
    <w:p w:rsidR="006C1ED8" w:rsidRDefault="006C1ED8" w:rsidP="000E7E90">
      <w:pPr>
        <w:spacing w:after="0"/>
        <w:jc w:val="both"/>
        <w:rPr>
          <w:rFonts w:ascii="Berlin Sans FB" w:hAnsi="Berlin Sans FB" w:cs="Gisha"/>
          <w:sz w:val="24"/>
          <w:szCs w:val="24"/>
        </w:rPr>
      </w:pPr>
      <w:r w:rsidRPr="00550150">
        <w:rPr>
          <w:rFonts w:ascii="Berlin Sans FB" w:hAnsi="Berlin Sans FB" w:cs="Gisha"/>
          <w:sz w:val="24"/>
          <w:szCs w:val="24"/>
        </w:rPr>
        <w:lastRenderedPageBreak/>
        <w:t>La indiferencia es la defensa con la que nos protegemos para seguir manteniendo nuestra comodidad y falta de implicación en nuestra realidad social.</w:t>
      </w:r>
    </w:p>
    <w:p w:rsidR="00497B14" w:rsidRPr="00D201C9" w:rsidRDefault="00497B14" w:rsidP="000E7E90">
      <w:pPr>
        <w:spacing w:after="0"/>
        <w:jc w:val="both"/>
        <w:rPr>
          <w:rFonts w:ascii="Berlin Sans FB" w:hAnsi="Berlin Sans FB" w:cs="Gisha"/>
          <w:i/>
          <w:sz w:val="24"/>
          <w:szCs w:val="24"/>
        </w:rPr>
      </w:pPr>
      <w:r>
        <w:rPr>
          <w:rFonts w:ascii="Berlin Sans FB" w:hAnsi="Berlin Sans FB" w:cs="Gisha"/>
          <w:sz w:val="24"/>
          <w:szCs w:val="24"/>
        </w:rPr>
        <w:t>Acabamos de iniciar “El año de la misericordia”. Si la reflexión sobre la misericordia no cambia nuestro corazón y nos impulsa a acciones concretas</w:t>
      </w:r>
      <w:r w:rsidR="00D90FF7">
        <w:rPr>
          <w:rFonts w:ascii="Berlin Sans FB" w:hAnsi="Berlin Sans FB" w:cs="Gisha"/>
          <w:sz w:val="24"/>
          <w:szCs w:val="24"/>
        </w:rPr>
        <w:t>,</w:t>
      </w:r>
      <w:r>
        <w:rPr>
          <w:rFonts w:ascii="Berlin Sans FB" w:hAnsi="Berlin Sans FB" w:cs="Gisha"/>
          <w:sz w:val="24"/>
          <w:szCs w:val="24"/>
        </w:rPr>
        <w:t xml:space="preserve"> ante tanta miseria humana que contemplamos a nuestro alrededor, si los pobres no son verdaderamente NUESTROS SEÑORES…Nos quedaremos en el culto que oculta nuestra indiferencia y nuestra falsedad; celebraremos pomposamente la clausura al finalizar</w:t>
      </w:r>
      <w:r w:rsidR="00D201C9">
        <w:rPr>
          <w:rFonts w:ascii="Berlin Sans FB" w:hAnsi="Berlin Sans FB" w:cs="Gisha"/>
          <w:sz w:val="24"/>
          <w:szCs w:val="24"/>
        </w:rPr>
        <w:t xml:space="preserve"> y nada habrá cambiado:</w:t>
      </w:r>
      <w:r>
        <w:rPr>
          <w:rFonts w:ascii="Berlin Sans FB" w:hAnsi="Berlin Sans FB" w:cs="Gisha"/>
          <w:sz w:val="24"/>
          <w:szCs w:val="24"/>
        </w:rPr>
        <w:t xml:space="preserve"> </w:t>
      </w:r>
      <w:r w:rsidRPr="00D201C9">
        <w:rPr>
          <w:rFonts w:ascii="Berlin Sans FB" w:hAnsi="Berlin Sans FB" w:cs="Gisha"/>
          <w:i/>
          <w:sz w:val="24"/>
          <w:szCs w:val="24"/>
        </w:rPr>
        <w:t>“Misericordia quiero y no sacrificio”</w:t>
      </w:r>
    </w:p>
    <w:p w:rsidR="006C1ED8" w:rsidRPr="00550150" w:rsidRDefault="006C1ED8" w:rsidP="006C1ED8">
      <w:pPr>
        <w:jc w:val="both"/>
        <w:rPr>
          <w:rFonts w:ascii="Berlin Sans FB" w:hAnsi="Berlin Sans FB" w:cs="Gisha"/>
          <w:sz w:val="24"/>
          <w:szCs w:val="24"/>
        </w:rPr>
      </w:pPr>
    </w:p>
    <w:p w:rsidR="006C1ED8" w:rsidRPr="00550150" w:rsidRDefault="006C1ED8" w:rsidP="006C1ED8">
      <w:pPr>
        <w:jc w:val="both"/>
        <w:rPr>
          <w:rFonts w:ascii="Berlin Sans FB" w:hAnsi="Berlin Sans FB" w:cs="Gisha"/>
          <w:sz w:val="24"/>
          <w:szCs w:val="24"/>
        </w:rPr>
      </w:pPr>
      <w:r w:rsidRPr="00550150">
        <w:rPr>
          <w:rFonts w:ascii="Berlin Sans FB" w:hAnsi="Berlin Sans FB" w:cs="Gisha"/>
          <w:sz w:val="24"/>
          <w:szCs w:val="24"/>
        </w:rPr>
        <w:t xml:space="preserve">Desde la UNIDAD que somos, es imposible no vivir la compasión hacia todos los seres humanos, no por voluntarismos o normas, sino porque quien experimenta lo que </w:t>
      </w:r>
      <w:proofErr w:type="spellStart"/>
      <w:r w:rsidRPr="00550150">
        <w:rPr>
          <w:rFonts w:ascii="Berlin Sans FB" w:hAnsi="Berlin Sans FB" w:cs="Gisha"/>
          <w:sz w:val="24"/>
          <w:szCs w:val="24"/>
        </w:rPr>
        <w:t>somos</w:t>
      </w:r>
      <w:proofErr w:type="gramStart"/>
      <w:r w:rsidR="00D90FF7">
        <w:rPr>
          <w:rFonts w:ascii="Berlin Sans FB" w:hAnsi="Berlin Sans FB" w:cs="Gisha"/>
          <w:sz w:val="24"/>
          <w:szCs w:val="24"/>
        </w:rPr>
        <w:t>,</w:t>
      </w:r>
      <w:r w:rsidR="00D201C9">
        <w:rPr>
          <w:rFonts w:ascii="Berlin Sans FB" w:hAnsi="Berlin Sans FB" w:cs="Gisha"/>
          <w:sz w:val="24"/>
          <w:szCs w:val="24"/>
        </w:rPr>
        <w:t>en</w:t>
      </w:r>
      <w:proofErr w:type="spellEnd"/>
      <w:proofErr w:type="gramEnd"/>
      <w:r w:rsidR="00D201C9">
        <w:rPr>
          <w:rFonts w:ascii="Berlin Sans FB" w:hAnsi="Berlin Sans FB" w:cs="Gisha"/>
          <w:sz w:val="24"/>
          <w:szCs w:val="24"/>
        </w:rPr>
        <w:t xml:space="preserve"> el Fondo amoroso que nos habita, donde emerge la Identidad que somos en Aquel que Es,</w:t>
      </w:r>
      <w:r w:rsidR="000E7E90" w:rsidRPr="00550150">
        <w:rPr>
          <w:rFonts w:ascii="Berlin Sans FB" w:hAnsi="Berlin Sans FB" w:cs="Gisha"/>
          <w:sz w:val="24"/>
          <w:szCs w:val="24"/>
        </w:rPr>
        <w:t xml:space="preserve"> </w:t>
      </w:r>
      <w:r w:rsidRPr="00550150">
        <w:rPr>
          <w:rFonts w:ascii="Berlin Sans FB" w:hAnsi="Berlin Sans FB" w:cs="Gisha"/>
          <w:sz w:val="24"/>
          <w:szCs w:val="24"/>
        </w:rPr>
        <w:t xml:space="preserve">no puede no amar, porque dejaría de </w:t>
      </w:r>
      <w:r w:rsidR="00D201C9">
        <w:rPr>
          <w:rFonts w:ascii="Berlin Sans FB" w:hAnsi="Berlin Sans FB" w:cs="Gisha"/>
          <w:sz w:val="24"/>
          <w:szCs w:val="24"/>
        </w:rPr>
        <w:t>SER</w:t>
      </w:r>
      <w:r w:rsidRPr="00550150">
        <w:rPr>
          <w:rFonts w:ascii="Berlin Sans FB" w:hAnsi="Berlin Sans FB" w:cs="Gisha"/>
          <w:sz w:val="24"/>
          <w:szCs w:val="24"/>
        </w:rPr>
        <w:t>.</w:t>
      </w:r>
    </w:p>
    <w:p w:rsidR="006C1ED8" w:rsidRPr="00550150" w:rsidRDefault="006C1ED8" w:rsidP="006C1ED8">
      <w:pPr>
        <w:jc w:val="both"/>
        <w:rPr>
          <w:rFonts w:ascii="Berlin Sans FB" w:hAnsi="Berlin Sans FB" w:cs="Gisha"/>
          <w:sz w:val="24"/>
          <w:szCs w:val="24"/>
        </w:rPr>
      </w:pPr>
      <w:r w:rsidRPr="00550150">
        <w:rPr>
          <w:rFonts w:ascii="Berlin Sans FB" w:hAnsi="Berlin Sans FB" w:cs="Gisha"/>
          <w:sz w:val="24"/>
          <w:szCs w:val="24"/>
        </w:rPr>
        <w:t>Por eso, Misericordia y Compasión no es una forma de “hacer”, sino de SER.</w:t>
      </w:r>
    </w:p>
    <w:p w:rsidR="004D273A" w:rsidRPr="00550150" w:rsidRDefault="004D273A" w:rsidP="006C1ED8">
      <w:pPr>
        <w:jc w:val="both"/>
        <w:rPr>
          <w:rFonts w:ascii="Berlin Sans FB" w:hAnsi="Berlin Sans FB" w:cs="Gisha"/>
          <w:sz w:val="24"/>
          <w:szCs w:val="24"/>
        </w:rPr>
      </w:pPr>
      <w:r w:rsidRPr="00550150">
        <w:rPr>
          <w:rFonts w:ascii="Berlin Sans FB" w:hAnsi="Berlin Sans FB" w:cs="Gisha"/>
          <w:sz w:val="24"/>
          <w:szCs w:val="24"/>
        </w:rPr>
        <w:t>Misericord</w:t>
      </w:r>
      <w:r w:rsidR="00D201C9">
        <w:rPr>
          <w:rFonts w:ascii="Berlin Sans FB" w:hAnsi="Berlin Sans FB" w:cs="Gisha"/>
          <w:sz w:val="24"/>
          <w:szCs w:val="24"/>
        </w:rPr>
        <w:t>ia es el nombre de nuestro Dios, y el nuestro.</w:t>
      </w:r>
    </w:p>
    <w:p w:rsidR="00325B59" w:rsidRPr="00550150" w:rsidRDefault="00325B59" w:rsidP="003E6E9C">
      <w:pPr>
        <w:jc w:val="both"/>
        <w:rPr>
          <w:rFonts w:ascii="Berlin Sans FB" w:hAnsi="Berlin Sans FB" w:cs="Gisha"/>
          <w:sz w:val="24"/>
          <w:szCs w:val="24"/>
        </w:rPr>
      </w:pPr>
      <w:bookmarkStart w:id="0" w:name="_GoBack"/>
      <w:bookmarkEnd w:id="0"/>
    </w:p>
    <w:sectPr w:rsidR="00325B59" w:rsidRPr="00550150" w:rsidSect="00D90FF7">
      <w:footerReference w:type="default" r:id="rId10"/>
      <w:pgSz w:w="8419" w:h="11906" w:orient="landscape"/>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3E" w:rsidRDefault="00245D3E" w:rsidP="003656CD">
      <w:pPr>
        <w:spacing w:after="0" w:line="240" w:lineRule="auto"/>
      </w:pPr>
      <w:r>
        <w:separator/>
      </w:r>
    </w:p>
  </w:endnote>
  <w:endnote w:type="continuationSeparator" w:id="0">
    <w:p w:rsidR="00245D3E" w:rsidRDefault="00245D3E" w:rsidP="0036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ontastique">
    <w:panose1 w:val="00000000000000000000"/>
    <w:charset w:val="00"/>
    <w:family w:val="auto"/>
    <w:pitch w:val="variable"/>
    <w:sig w:usb0="80000007" w:usb1="08000002" w:usb2="14000000" w:usb3="00000000" w:csb0="00000001" w:csb1="00000000"/>
  </w:font>
  <w:font w:name="Gisha">
    <w:panose1 w:val="020B0502040204020203"/>
    <w:charset w:val="00"/>
    <w:family w:val="swiss"/>
    <w:pitch w:val="variable"/>
    <w:sig w:usb0="80000807" w:usb1="40000042" w:usb2="00000000" w:usb3="00000000" w:csb0="0000002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81004289"/>
      <w:docPartObj>
        <w:docPartGallery w:val="Page Numbers (Bottom of Page)"/>
        <w:docPartUnique/>
      </w:docPartObj>
    </w:sdtPr>
    <w:sdtEndPr/>
    <w:sdtContent>
      <w:p w:rsidR="00F06ABD" w:rsidRDefault="00F06ABD">
        <w:pPr>
          <w:pStyle w:val="Piedepgina"/>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szCs w:val="21"/>
          </w:rPr>
          <w:fldChar w:fldCharType="begin"/>
        </w:r>
        <w:r>
          <w:instrText>PAGE    \* MERGEFORMAT</w:instrText>
        </w:r>
        <w:r>
          <w:rPr>
            <w:rFonts w:eastAsiaTheme="minorEastAsia"/>
            <w:szCs w:val="21"/>
          </w:rPr>
          <w:fldChar w:fldCharType="separate"/>
        </w:r>
        <w:r w:rsidR="00D90FF7" w:rsidRPr="00D90FF7">
          <w:rPr>
            <w:rFonts w:asciiTheme="majorHAnsi" w:eastAsiaTheme="majorEastAsia" w:hAnsiTheme="majorHAnsi" w:cstheme="majorBidi"/>
            <w:noProof/>
            <w:sz w:val="28"/>
            <w:szCs w:val="28"/>
          </w:rPr>
          <w:t>16</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F06ABD" w:rsidRDefault="00F06A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3E" w:rsidRDefault="00245D3E" w:rsidP="003656CD">
      <w:pPr>
        <w:spacing w:after="0" w:line="240" w:lineRule="auto"/>
      </w:pPr>
      <w:r>
        <w:separator/>
      </w:r>
    </w:p>
  </w:footnote>
  <w:footnote w:type="continuationSeparator" w:id="0">
    <w:p w:rsidR="00245D3E" w:rsidRDefault="00245D3E" w:rsidP="003656CD">
      <w:pPr>
        <w:spacing w:after="0" w:line="240" w:lineRule="auto"/>
      </w:pPr>
      <w:r>
        <w:continuationSeparator/>
      </w:r>
    </w:p>
  </w:footnote>
  <w:footnote w:id="1">
    <w:p w:rsidR="003656CD" w:rsidRDefault="003656CD">
      <w:pPr>
        <w:pStyle w:val="Textonotapie"/>
      </w:pPr>
      <w:r>
        <w:rPr>
          <w:rStyle w:val="Refdenotaalpie"/>
        </w:rPr>
        <w:footnoteRef/>
      </w:r>
      <w:r>
        <w:t xml:space="preserve"> Rafael Redondo. El brotar del asombro. Pág. 13</w:t>
      </w:r>
    </w:p>
  </w:footnote>
  <w:footnote w:id="2">
    <w:p w:rsidR="00F06ABD" w:rsidRDefault="00F06ABD">
      <w:pPr>
        <w:pStyle w:val="Textonotapie"/>
      </w:pPr>
      <w:r>
        <w:rPr>
          <w:rStyle w:val="Refdenotaalpie"/>
        </w:rPr>
        <w:footnoteRef/>
      </w:r>
      <w:r>
        <w:t xml:space="preserve"> Enrique Martínez Lozano</w:t>
      </w:r>
    </w:p>
  </w:footnote>
  <w:footnote w:id="3">
    <w:p w:rsidR="00194EBE" w:rsidRDefault="00194EBE">
      <w:pPr>
        <w:pStyle w:val="Textonotapie"/>
      </w:pPr>
      <w:r>
        <w:rPr>
          <w:rStyle w:val="Refdenotaalpie"/>
        </w:rPr>
        <w:footnoteRef/>
      </w:r>
      <w:r>
        <w:t xml:space="preserve"> </w:t>
      </w:r>
      <w:proofErr w:type="spellStart"/>
      <w:r>
        <w:t>Laudato</w:t>
      </w:r>
      <w:proofErr w:type="spellEnd"/>
      <w:r>
        <w:t xml:space="preserve"> Si, nº 220</w:t>
      </w:r>
    </w:p>
  </w:footnote>
  <w:footnote w:id="4">
    <w:p w:rsidR="001905C2" w:rsidRDefault="001905C2">
      <w:pPr>
        <w:pStyle w:val="Textonotapie"/>
      </w:pPr>
      <w:r>
        <w:rPr>
          <w:rStyle w:val="Refdenotaalpie"/>
        </w:rPr>
        <w:footnoteRef/>
      </w:r>
      <w:r>
        <w:t xml:space="preserve"> </w:t>
      </w:r>
      <w:r w:rsidR="00F42DF2">
        <w:t>El rostro de la misericordia, nº 14-15</w:t>
      </w:r>
    </w:p>
  </w:footnote>
  <w:footnote w:id="5">
    <w:p w:rsidR="00DF0937" w:rsidRDefault="00DF0937">
      <w:pPr>
        <w:pStyle w:val="Textonotapie"/>
      </w:pPr>
      <w:r>
        <w:rPr>
          <w:rStyle w:val="Refdenotaalpie"/>
        </w:rPr>
        <w:footnoteRef/>
      </w:r>
      <w:r>
        <w:t xml:space="preserve"> Maestro </w:t>
      </w:r>
      <w:proofErr w:type="spellStart"/>
      <w:r>
        <w:t>Ec</w:t>
      </w:r>
      <w:r w:rsidR="00AB20D5">
        <w:t>khart</w:t>
      </w:r>
      <w:proofErr w:type="spellEnd"/>
    </w:p>
  </w:footnote>
  <w:footnote w:id="6">
    <w:p w:rsidR="00D44725" w:rsidRDefault="00D44725">
      <w:pPr>
        <w:pStyle w:val="Textonotapie"/>
      </w:pPr>
      <w:r>
        <w:rPr>
          <w:rStyle w:val="Refdenotaalpie"/>
        </w:rPr>
        <w:footnoteRef/>
      </w:r>
      <w:r>
        <w:t xml:space="preserve"> Papa Francisco</w:t>
      </w:r>
    </w:p>
  </w:footnote>
  <w:footnote w:id="7">
    <w:p w:rsidR="000D0FEC" w:rsidRDefault="000D0FEC">
      <w:pPr>
        <w:pStyle w:val="Textonotapie"/>
      </w:pPr>
      <w:r>
        <w:rPr>
          <w:rStyle w:val="Refdenotaalpie"/>
        </w:rPr>
        <w:footnoteRef/>
      </w:r>
      <w:r>
        <w:t xml:space="preserve"> </w:t>
      </w:r>
      <w:r w:rsidRPr="000D0FEC">
        <w:t>ROSSI, R. Juan de la Cruz.</w:t>
      </w:r>
      <w:r w:rsidR="00217A6D">
        <w:t xml:space="preserve"> Silencio y creatividad. </w:t>
      </w:r>
      <w:r w:rsidRPr="000D0FEC">
        <w:t xml:space="preserve"> </w:t>
      </w:r>
      <w:r>
        <w:t>Pág.</w:t>
      </w:r>
      <w:r w:rsidRPr="000D0FEC">
        <w:t>92</w:t>
      </w:r>
    </w:p>
  </w:footnote>
  <w:footnote w:id="8">
    <w:p w:rsidR="00217A6D" w:rsidRDefault="00217A6D">
      <w:pPr>
        <w:pStyle w:val="Textonotapie"/>
      </w:pPr>
      <w:r>
        <w:rPr>
          <w:rStyle w:val="Refdenotaalpie"/>
        </w:rPr>
        <w:footnoteRef/>
      </w:r>
      <w:r>
        <w:t xml:space="preserve"> </w:t>
      </w:r>
      <w:proofErr w:type="spellStart"/>
      <w:r>
        <w:t>Etty</w:t>
      </w:r>
      <w:proofErr w:type="spellEnd"/>
      <w:r>
        <w:t xml:space="preserve"> </w:t>
      </w:r>
      <w:proofErr w:type="spellStart"/>
      <w:r>
        <w:t>H</w:t>
      </w:r>
      <w:r w:rsidR="00AA65B6">
        <w:t>illesum</w:t>
      </w:r>
      <w:proofErr w:type="spellEnd"/>
      <w:r w:rsidR="00AA65B6">
        <w:t>. Una vida conmocionada p</w:t>
      </w:r>
      <w:r>
        <w:t>ág. 169</w:t>
      </w:r>
    </w:p>
  </w:footnote>
  <w:footnote w:id="9">
    <w:p w:rsidR="000D7BF5" w:rsidRDefault="000D7BF5">
      <w:pPr>
        <w:pStyle w:val="Textonotapie"/>
      </w:pPr>
      <w:r>
        <w:rPr>
          <w:rStyle w:val="Refdenotaalpie"/>
        </w:rPr>
        <w:footnoteRef/>
      </w:r>
      <w:r>
        <w:t xml:space="preserve"> Joan </w:t>
      </w:r>
      <w:proofErr w:type="spellStart"/>
      <w:r>
        <w:t>Chittister</w:t>
      </w:r>
      <w:proofErr w:type="spellEnd"/>
      <w:r>
        <w:t xml:space="preserve">. El </w:t>
      </w:r>
      <w:r w:rsidR="00AA65B6">
        <w:t>fuego en estas cenizas. p</w:t>
      </w:r>
      <w:r>
        <w:t>ág. 115</w:t>
      </w:r>
    </w:p>
  </w:footnote>
  <w:footnote w:id="10">
    <w:p w:rsidR="00814B56" w:rsidRDefault="00814B56">
      <w:pPr>
        <w:pStyle w:val="Textonotapie"/>
      </w:pPr>
      <w:r>
        <w:rPr>
          <w:rStyle w:val="Refdenotaalpie"/>
        </w:rPr>
        <w:footnoteRef/>
      </w:r>
      <w:r>
        <w:t xml:space="preserve"> Matilde de Magdeburgo</w:t>
      </w:r>
      <w:r w:rsidR="00AA65B6">
        <w:t>. La mirada interior pág.146</w:t>
      </w:r>
    </w:p>
  </w:footnote>
  <w:footnote w:id="11">
    <w:p w:rsidR="000D0282" w:rsidRDefault="000D0282">
      <w:pPr>
        <w:pStyle w:val="Textonotapie"/>
      </w:pPr>
      <w:r>
        <w:rPr>
          <w:rStyle w:val="Refdenotaalpie"/>
        </w:rPr>
        <w:footnoteRef/>
      </w:r>
      <w:r>
        <w:t xml:space="preserve"> </w:t>
      </w:r>
      <w:proofErr w:type="spellStart"/>
      <w:r>
        <w:t>Hadewijch</w:t>
      </w:r>
      <w:proofErr w:type="spellEnd"/>
      <w:r>
        <w:t xml:space="preserve"> de Amberes. La mirada interior pág. 87</w:t>
      </w:r>
    </w:p>
  </w:footnote>
  <w:footnote w:id="12">
    <w:p w:rsidR="0082075C" w:rsidRDefault="0082075C">
      <w:pPr>
        <w:pStyle w:val="Textonotapie"/>
      </w:pPr>
      <w:r>
        <w:rPr>
          <w:rStyle w:val="Refdenotaalpie"/>
        </w:rPr>
        <w:footnoteRef/>
      </w:r>
      <w:r>
        <w:t xml:space="preserve"> </w:t>
      </w:r>
      <w:r w:rsidRPr="0082075C">
        <w:t>TAULERO, J. Instituciones. Temas de oración. pp. 153. 222</w:t>
      </w:r>
    </w:p>
  </w:footnote>
  <w:footnote w:id="13">
    <w:p w:rsidR="00C901F7" w:rsidRDefault="00C901F7">
      <w:pPr>
        <w:pStyle w:val="Textonotapie"/>
      </w:pPr>
      <w:r>
        <w:rPr>
          <w:rStyle w:val="Refdenotaalpie"/>
        </w:rPr>
        <w:footnoteRef/>
      </w:r>
      <w:r>
        <w:t xml:space="preserve"> </w:t>
      </w:r>
      <w:proofErr w:type="spellStart"/>
      <w:r>
        <w:t>Bonhoeffer</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A1CB0"/>
    <w:multiLevelType w:val="hybridMultilevel"/>
    <w:tmpl w:val="8F4CB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A703B2"/>
    <w:multiLevelType w:val="hybridMultilevel"/>
    <w:tmpl w:val="FB9402D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36BB6EC7"/>
    <w:multiLevelType w:val="hybridMultilevel"/>
    <w:tmpl w:val="4872C17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3CA848FA"/>
    <w:multiLevelType w:val="hybridMultilevel"/>
    <w:tmpl w:val="C172A85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442B6BCB"/>
    <w:multiLevelType w:val="hybridMultilevel"/>
    <w:tmpl w:val="32F8B27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48E66E4A"/>
    <w:multiLevelType w:val="hybridMultilevel"/>
    <w:tmpl w:val="B3A654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4D84D76"/>
    <w:multiLevelType w:val="hybridMultilevel"/>
    <w:tmpl w:val="272629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8703E92"/>
    <w:multiLevelType w:val="hybridMultilevel"/>
    <w:tmpl w:val="3C643B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78930191"/>
    <w:multiLevelType w:val="hybridMultilevel"/>
    <w:tmpl w:val="942A8DB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5"/>
  </w:num>
  <w:num w:numId="2">
    <w:abstractNumId w:val="6"/>
  </w:num>
  <w:num w:numId="3">
    <w:abstractNumId w:val="1"/>
  </w:num>
  <w:num w:numId="4">
    <w:abstractNumId w:val="8"/>
  </w:num>
  <w:num w:numId="5">
    <w:abstractNumId w:val="2"/>
  </w:num>
  <w:num w:numId="6">
    <w:abstractNumId w:val="0"/>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A5"/>
    <w:rsid w:val="00044FA0"/>
    <w:rsid w:val="000D0282"/>
    <w:rsid w:val="000D0FEC"/>
    <w:rsid w:val="000D7BF5"/>
    <w:rsid w:val="000E7E90"/>
    <w:rsid w:val="00123E17"/>
    <w:rsid w:val="00125DE7"/>
    <w:rsid w:val="001905C2"/>
    <w:rsid w:val="00194EBE"/>
    <w:rsid w:val="001D1D8F"/>
    <w:rsid w:val="002115DF"/>
    <w:rsid w:val="002156A9"/>
    <w:rsid w:val="00217942"/>
    <w:rsid w:val="00217A6D"/>
    <w:rsid w:val="00230965"/>
    <w:rsid w:val="00245D3E"/>
    <w:rsid w:val="002D0B54"/>
    <w:rsid w:val="00325B59"/>
    <w:rsid w:val="00343E3B"/>
    <w:rsid w:val="003615D5"/>
    <w:rsid w:val="003656CD"/>
    <w:rsid w:val="00381F5B"/>
    <w:rsid w:val="003A48EF"/>
    <w:rsid w:val="003B024B"/>
    <w:rsid w:val="003E1732"/>
    <w:rsid w:val="003E6E9C"/>
    <w:rsid w:val="00432A78"/>
    <w:rsid w:val="004622E2"/>
    <w:rsid w:val="00464CC4"/>
    <w:rsid w:val="00497B14"/>
    <w:rsid w:val="004D273A"/>
    <w:rsid w:val="00534D6E"/>
    <w:rsid w:val="00550150"/>
    <w:rsid w:val="00584681"/>
    <w:rsid w:val="00590393"/>
    <w:rsid w:val="00595CCF"/>
    <w:rsid w:val="005A4484"/>
    <w:rsid w:val="005F606A"/>
    <w:rsid w:val="005F6733"/>
    <w:rsid w:val="006150CF"/>
    <w:rsid w:val="006454D2"/>
    <w:rsid w:val="006C1ED8"/>
    <w:rsid w:val="006D2EF0"/>
    <w:rsid w:val="0071460A"/>
    <w:rsid w:val="0075696D"/>
    <w:rsid w:val="0076450D"/>
    <w:rsid w:val="00796912"/>
    <w:rsid w:val="007B32C4"/>
    <w:rsid w:val="00800294"/>
    <w:rsid w:val="00814B56"/>
    <w:rsid w:val="0082075C"/>
    <w:rsid w:val="0082311A"/>
    <w:rsid w:val="008C05DB"/>
    <w:rsid w:val="008C174B"/>
    <w:rsid w:val="008D2EA3"/>
    <w:rsid w:val="009238BE"/>
    <w:rsid w:val="009A6742"/>
    <w:rsid w:val="009F05A8"/>
    <w:rsid w:val="009F4C07"/>
    <w:rsid w:val="00A720F6"/>
    <w:rsid w:val="00A76588"/>
    <w:rsid w:val="00A87087"/>
    <w:rsid w:val="00AA65B6"/>
    <w:rsid w:val="00AB20D5"/>
    <w:rsid w:val="00B80142"/>
    <w:rsid w:val="00B8333C"/>
    <w:rsid w:val="00B845F2"/>
    <w:rsid w:val="00B8471A"/>
    <w:rsid w:val="00B85775"/>
    <w:rsid w:val="00BA23E3"/>
    <w:rsid w:val="00BB1B2F"/>
    <w:rsid w:val="00BC328F"/>
    <w:rsid w:val="00BF119B"/>
    <w:rsid w:val="00BF6C8A"/>
    <w:rsid w:val="00C155C9"/>
    <w:rsid w:val="00C901F7"/>
    <w:rsid w:val="00C92520"/>
    <w:rsid w:val="00D201C9"/>
    <w:rsid w:val="00D22157"/>
    <w:rsid w:val="00D33E1B"/>
    <w:rsid w:val="00D35AAC"/>
    <w:rsid w:val="00D44725"/>
    <w:rsid w:val="00D512E4"/>
    <w:rsid w:val="00D75F9D"/>
    <w:rsid w:val="00D76B9D"/>
    <w:rsid w:val="00D8045C"/>
    <w:rsid w:val="00D90FF7"/>
    <w:rsid w:val="00DE3EA5"/>
    <w:rsid w:val="00DF0937"/>
    <w:rsid w:val="00E20DFE"/>
    <w:rsid w:val="00E32EB1"/>
    <w:rsid w:val="00E4474E"/>
    <w:rsid w:val="00E5150F"/>
    <w:rsid w:val="00F06ABD"/>
    <w:rsid w:val="00F25534"/>
    <w:rsid w:val="00F42DF2"/>
    <w:rsid w:val="00F44E9F"/>
    <w:rsid w:val="00F516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3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EA5"/>
    <w:rPr>
      <w:rFonts w:ascii="Tahoma" w:hAnsi="Tahoma" w:cs="Tahoma"/>
      <w:sz w:val="16"/>
      <w:szCs w:val="16"/>
    </w:rPr>
  </w:style>
  <w:style w:type="paragraph" w:styleId="Citadestacada">
    <w:name w:val="Intense Quote"/>
    <w:basedOn w:val="Normal"/>
    <w:next w:val="Normal"/>
    <w:link w:val="CitadestacadaCar"/>
    <w:uiPriority w:val="30"/>
    <w:qFormat/>
    <w:rsid w:val="00044FA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44FA0"/>
    <w:rPr>
      <w:b/>
      <w:bCs/>
      <w:i/>
      <w:iCs/>
      <w:color w:val="4F81BD" w:themeColor="accent1"/>
    </w:rPr>
  </w:style>
  <w:style w:type="paragraph" w:styleId="Textonotapie">
    <w:name w:val="footnote text"/>
    <w:basedOn w:val="Normal"/>
    <w:link w:val="TextonotapieCar"/>
    <w:uiPriority w:val="99"/>
    <w:semiHidden/>
    <w:unhideWhenUsed/>
    <w:rsid w:val="003656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56CD"/>
    <w:rPr>
      <w:sz w:val="20"/>
      <w:szCs w:val="20"/>
    </w:rPr>
  </w:style>
  <w:style w:type="character" w:styleId="Refdenotaalpie">
    <w:name w:val="footnote reference"/>
    <w:basedOn w:val="Fuentedeprrafopredeter"/>
    <w:uiPriority w:val="99"/>
    <w:semiHidden/>
    <w:unhideWhenUsed/>
    <w:rsid w:val="003656CD"/>
    <w:rPr>
      <w:vertAlign w:val="superscript"/>
    </w:rPr>
  </w:style>
  <w:style w:type="paragraph" w:styleId="Encabezado">
    <w:name w:val="header"/>
    <w:basedOn w:val="Normal"/>
    <w:link w:val="EncabezadoCar"/>
    <w:uiPriority w:val="99"/>
    <w:unhideWhenUsed/>
    <w:rsid w:val="00F06A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ABD"/>
  </w:style>
  <w:style w:type="paragraph" w:styleId="Piedepgina">
    <w:name w:val="footer"/>
    <w:basedOn w:val="Normal"/>
    <w:link w:val="PiedepginaCar"/>
    <w:uiPriority w:val="99"/>
    <w:unhideWhenUsed/>
    <w:rsid w:val="00F06A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ABD"/>
  </w:style>
  <w:style w:type="paragraph" w:styleId="Prrafodelista">
    <w:name w:val="List Paragraph"/>
    <w:basedOn w:val="Normal"/>
    <w:uiPriority w:val="34"/>
    <w:qFormat/>
    <w:rsid w:val="002309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3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EA5"/>
    <w:rPr>
      <w:rFonts w:ascii="Tahoma" w:hAnsi="Tahoma" w:cs="Tahoma"/>
      <w:sz w:val="16"/>
      <w:szCs w:val="16"/>
    </w:rPr>
  </w:style>
  <w:style w:type="paragraph" w:styleId="Citadestacada">
    <w:name w:val="Intense Quote"/>
    <w:basedOn w:val="Normal"/>
    <w:next w:val="Normal"/>
    <w:link w:val="CitadestacadaCar"/>
    <w:uiPriority w:val="30"/>
    <w:qFormat/>
    <w:rsid w:val="00044FA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44FA0"/>
    <w:rPr>
      <w:b/>
      <w:bCs/>
      <w:i/>
      <w:iCs/>
      <w:color w:val="4F81BD" w:themeColor="accent1"/>
    </w:rPr>
  </w:style>
  <w:style w:type="paragraph" w:styleId="Textonotapie">
    <w:name w:val="footnote text"/>
    <w:basedOn w:val="Normal"/>
    <w:link w:val="TextonotapieCar"/>
    <w:uiPriority w:val="99"/>
    <w:semiHidden/>
    <w:unhideWhenUsed/>
    <w:rsid w:val="003656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56CD"/>
    <w:rPr>
      <w:sz w:val="20"/>
      <w:szCs w:val="20"/>
    </w:rPr>
  </w:style>
  <w:style w:type="character" w:styleId="Refdenotaalpie">
    <w:name w:val="footnote reference"/>
    <w:basedOn w:val="Fuentedeprrafopredeter"/>
    <w:uiPriority w:val="99"/>
    <w:semiHidden/>
    <w:unhideWhenUsed/>
    <w:rsid w:val="003656CD"/>
    <w:rPr>
      <w:vertAlign w:val="superscript"/>
    </w:rPr>
  </w:style>
  <w:style w:type="paragraph" w:styleId="Encabezado">
    <w:name w:val="header"/>
    <w:basedOn w:val="Normal"/>
    <w:link w:val="EncabezadoCar"/>
    <w:uiPriority w:val="99"/>
    <w:unhideWhenUsed/>
    <w:rsid w:val="00F06A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ABD"/>
  </w:style>
  <w:style w:type="paragraph" w:styleId="Piedepgina">
    <w:name w:val="footer"/>
    <w:basedOn w:val="Normal"/>
    <w:link w:val="PiedepginaCar"/>
    <w:uiPriority w:val="99"/>
    <w:unhideWhenUsed/>
    <w:rsid w:val="00F06A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ABD"/>
  </w:style>
  <w:style w:type="paragraph" w:styleId="Prrafodelista">
    <w:name w:val="List Paragraph"/>
    <w:basedOn w:val="Normal"/>
    <w:uiPriority w:val="34"/>
    <w:qFormat/>
    <w:rsid w:val="00230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D819-84EA-4C61-937A-617A751C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Pages>
  <Words>2900</Words>
  <Characters>15950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25</cp:revision>
  <cp:lastPrinted>2016-02-11T09:27:00Z</cp:lastPrinted>
  <dcterms:created xsi:type="dcterms:W3CDTF">2016-02-01T08:39:00Z</dcterms:created>
  <dcterms:modified xsi:type="dcterms:W3CDTF">2016-02-11T09:27:00Z</dcterms:modified>
</cp:coreProperties>
</file>